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E2C" w:rsidRDefault="00D22E2C" w:rsidP="00C60A97">
      <w:pPr>
        <w:ind w:left="-567" w:right="-568"/>
        <w:rPr>
          <w:rFonts w:ascii="Credit Valley" w:hAnsi="Credit Valley" w:cs="Credit Valley"/>
          <w:b/>
          <w:color w:val="002060"/>
          <w:sz w:val="44"/>
          <w:szCs w:val="44"/>
          <w:lang w:val="de-DE"/>
        </w:rPr>
      </w:pPr>
    </w:p>
    <w:p w:rsidR="00CC004F" w:rsidRDefault="00CC004F" w:rsidP="00C60A97">
      <w:pPr>
        <w:ind w:left="-567" w:right="-568"/>
        <w:rPr>
          <w:rFonts w:ascii="Credit Valley" w:hAnsi="Credit Valley" w:cs="Credit Valley"/>
          <w:b/>
          <w:color w:val="002060"/>
          <w:sz w:val="96"/>
          <w:szCs w:val="96"/>
          <w:lang w:val="de-DE"/>
        </w:rPr>
      </w:pPr>
      <w:r>
        <w:rPr>
          <w:rFonts w:ascii="Credit Valley" w:hAnsi="Credit Valley" w:cs="Credit Valley"/>
          <w:b/>
          <w:color w:val="002060"/>
          <w:sz w:val="96"/>
          <w:szCs w:val="96"/>
          <w:lang w:val="de-DE"/>
        </w:rPr>
        <w:t>ANMELDE</w:t>
      </w:r>
    </w:p>
    <w:p w:rsidR="00F33067" w:rsidRPr="00840695" w:rsidRDefault="00F33067" w:rsidP="00C60A97">
      <w:pPr>
        <w:ind w:left="-567" w:right="-568"/>
        <w:rPr>
          <w:rFonts w:ascii="Credit Valley" w:hAnsi="Credit Valley" w:cs="Credit Valley"/>
          <w:b/>
          <w:color w:val="002060"/>
          <w:sz w:val="96"/>
          <w:szCs w:val="96"/>
          <w:lang w:val="de-DE"/>
        </w:rPr>
      </w:pPr>
      <w:r w:rsidRPr="00840695">
        <w:rPr>
          <w:rFonts w:ascii="Credit Valley" w:hAnsi="Credit Valley" w:cs="Credit Valley"/>
          <w:b/>
          <w:color w:val="002060"/>
          <w:sz w:val="96"/>
          <w:szCs w:val="96"/>
          <w:lang w:val="de-DE"/>
        </w:rPr>
        <w:t>INFORMATIONEN</w:t>
      </w:r>
    </w:p>
    <w:p w:rsidR="00A710D8" w:rsidRPr="00840695" w:rsidRDefault="00A710D8" w:rsidP="00C60A97">
      <w:pPr>
        <w:ind w:left="-567" w:right="-568"/>
        <w:rPr>
          <w:rFonts w:ascii="Credit Valley" w:hAnsi="Credit Valley" w:cs="Credit Valley"/>
          <w:b/>
          <w:color w:val="002060"/>
          <w:sz w:val="96"/>
          <w:szCs w:val="96"/>
          <w:lang w:val="de-DE"/>
        </w:rPr>
      </w:pPr>
    </w:p>
    <w:p w:rsidR="00B30182" w:rsidRPr="00840695" w:rsidRDefault="006978B0" w:rsidP="00C60A97">
      <w:pPr>
        <w:ind w:left="-567" w:right="-568"/>
        <w:rPr>
          <w:rFonts w:ascii="Credit Valley" w:hAnsi="Credit Valley" w:cs="Credit Valley"/>
          <w:b/>
          <w:color w:val="002060"/>
          <w:sz w:val="96"/>
          <w:szCs w:val="96"/>
          <w:lang w:val="de-DE"/>
        </w:rPr>
      </w:pPr>
      <w:r>
        <w:rPr>
          <w:rFonts w:ascii="Credit Valley" w:hAnsi="Credit Valley" w:cs="Credit Valley"/>
          <w:b/>
          <w:color w:val="002060"/>
          <w:sz w:val="96"/>
          <w:szCs w:val="96"/>
          <w:lang w:val="de-DE"/>
        </w:rPr>
        <w:t xml:space="preserve">Für das </w:t>
      </w:r>
      <w:r w:rsidR="00BC470E" w:rsidRPr="00840695">
        <w:rPr>
          <w:rFonts w:ascii="Credit Valley" w:hAnsi="Credit Valley" w:cs="Credit Valley"/>
          <w:b/>
          <w:color w:val="002060"/>
          <w:sz w:val="96"/>
          <w:szCs w:val="96"/>
          <w:lang w:val="de-DE"/>
        </w:rPr>
        <w:t>Schuljahr</w:t>
      </w:r>
    </w:p>
    <w:p w:rsidR="00BC470E" w:rsidRPr="00840695" w:rsidRDefault="006978B0" w:rsidP="00C60A97">
      <w:pPr>
        <w:ind w:left="-567" w:right="-568"/>
        <w:rPr>
          <w:rFonts w:ascii="Credit Valley" w:hAnsi="Credit Valley" w:cs="Credit Valley"/>
          <w:b/>
          <w:color w:val="002060"/>
          <w:sz w:val="96"/>
          <w:szCs w:val="96"/>
          <w:lang w:val="de-DE"/>
        </w:rPr>
      </w:pPr>
      <w:r>
        <w:rPr>
          <w:rFonts w:ascii="Credit Valley" w:hAnsi="Credit Valley" w:cs="Credit Valley"/>
          <w:b/>
          <w:color w:val="002060"/>
          <w:sz w:val="96"/>
          <w:szCs w:val="96"/>
          <w:lang w:val="de-DE"/>
        </w:rPr>
        <w:t>2018/2019</w:t>
      </w:r>
    </w:p>
    <w:p w:rsidR="00D30E8F" w:rsidRDefault="00D30E8F" w:rsidP="004925C9">
      <w:pPr>
        <w:tabs>
          <w:tab w:val="left" w:pos="2955"/>
          <w:tab w:val="left" w:pos="6839"/>
        </w:tabs>
        <w:ind w:right="-568"/>
        <w:rPr>
          <w:rFonts w:ascii="Credit Valley" w:hAnsi="Credit Valley" w:cs="Credit Valley"/>
          <w:b/>
          <w:color w:val="002060"/>
          <w:sz w:val="96"/>
          <w:szCs w:val="96"/>
          <w:lang w:val="de-DE"/>
        </w:rPr>
      </w:pPr>
    </w:p>
    <w:p w:rsidR="004925C9" w:rsidRDefault="004925C9" w:rsidP="004925C9">
      <w:pPr>
        <w:tabs>
          <w:tab w:val="left" w:pos="2955"/>
          <w:tab w:val="left" w:pos="6839"/>
        </w:tabs>
        <w:ind w:right="-568"/>
        <w:rPr>
          <w:rFonts w:ascii="Credit Valley" w:hAnsi="Credit Valley" w:cs="Credit Valley"/>
          <w:b/>
          <w:color w:val="002060"/>
          <w:lang w:val="de-DE"/>
        </w:rPr>
      </w:pPr>
    </w:p>
    <w:p w:rsidR="00D30E8F" w:rsidRDefault="00D30E8F" w:rsidP="00C60A97">
      <w:pPr>
        <w:tabs>
          <w:tab w:val="left" w:pos="2955"/>
          <w:tab w:val="left" w:pos="6839"/>
        </w:tabs>
        <w:ind w:left="-567" w:right="-568"/>
        <w:rPr>
          <w:rFonts w:ascii="Credit Valley" w:hAnsi="Credit Valley" w:cs="Credit Valley"/>
          <w:b/>
          <w:color w:val="002060"/>
          <w:lang w:val="de-DE"/>
        </w:rPr>
      </w:pPr>
    </w:p>
    <w:p w:rsidR="00D30E8F" w:rsidRDefault="00D30E8F" w:rsidP="00C60A97">
      <w:pPr>
        <w:tabs>
          <w:tab w:val="left" w:pos="2955"/>
          <w:tab w:val="left" w:pos="6839"/>
        </w:tabs>
        <w:ind w:left="-567" w:right="-568"/>
        <w:rPr>
          <w:rFonts w:ascii="Credit Valley" w:hAnsi="Credit Valley" w:cs="Credit Valley"/>
          <w:b/>
          <w:color w:val="002060"/>
          <w:lang w:val="de-DE"/>
        </w:rPr>
      </w:pPr>
    </w:p>
    <w:p w:rsidR="006978B0" w:rsidRPr="006978B0" w:rsidRDefault="006978B0" w:rsidP="00C60A97">
      <w:pPr>
        <w:tabs>
          <w:tab w:val="left" w:pos="2955"/>
          <w:tab w:val="left" w:pos="6839"/>
        </w:tabs>
        <w:ind w:left="-567" w:right="-568"/>
        <w:rPr>
          <w:rFonts w:ascii="Credit Valley" w:hAnsi="Credit Valley" w:cs="Credit Valley"/>
          <w:b/>
          <w:color w:val="002060"/>
          <w:lang w:val="de-DE"/>
        </w:rPr>
      </w:pPr>
    </w:p>
    <w:p w:rsidR="006978B0" w:rsidRPr="006978B0" w:rsidRDefault="006978B0" w:rsidP="00DB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0CECE" w:themeFill="background2" w:themeFillShade="E6"/>
        <w:spacing w:line="360" w:lineRule="auto"/>
        <w:ind w:left="-567" w:right="4109"/>
        <w:rPr>
          <w:rFonts w:ascii="Calibri" w:hAnsi="Calibri" w:cs="Calibri"/>
          <w:b/>
          <w:bCs/>
          <w:sz w:val="36"/>
          <w:szCs w:val="36"/>
          <w:lang w:eastAsia="de-AT"/>
        </w:rPr>
      </w:pPr>
      <w:r>
        <w:rPr>
          <w:rFonts w:ascii="Calibri" w:hAnsi="Calibri" w:cs="Calibri"/>
          <w:b/>
          <w:bCs/>
          <w:sz w:val="36"/>
          <w:szCs w:val="36"/>
          <w:lang w:eastAsia="de-AT"/>
        </w:rPr>
        <w:t>Neuanmeldung</w:t>
      </w:r>
    </w:p>
    <w:p w:rsidR="00BC470E" w:rsidRDefault="00BC470E" w:rsidP="00C60A97">
      <w:pPr>
        <w:ind w:left="-567" w:right="-568"/>
        <w:rPr>
          <w:rFonts w:ascii="Arial Narrow" w:hAnsi="Arial Narrow"/>
          <w:b/>
          <w:bCs/>
          <w:sz w:val="10"/>
          <w:szCs w:val="10"/>
          <w:lang w:eastAsia="de-AT"/>
        </w:rPr>
      </w:pPr>
    </w:p>
    <w:p w:rsidR="006978B0" w:rsidRPr="00BC470E" w:rsidRDefault="006978B0" w:rsidP="00C60A97">
      <w:pPr>
        <w:ind w:left="-567" w:right="-568"/>
        <w:rPr>
          <w:rFonts w:ascii="Arial Narrow" w:hAnsi="Arial Narrow"/>
          <w:b/>
          <w:bCs/>
          <w:sz w:val="10"/>
          <w:szCs w:val="10"/>
          <w:lang w:eastAsia="de-AT"/>
        </w:rPr>
      </w:pPr>
      <w:r>
        <w:rPr>
          <w:rFonts w:ascii="Arial Narrow" w:hAnsi="Arial Narrow"/>
          <w:b/>
          <w:bCs/>
          <w:sz w:val="10"/>
          <w:szCs w:val="10"/>
          <w:lang w:eastAsia="de-AT"/>
        </w:rPr>
        <w:tab/>
      </w:r>
    </w:p>
    <w:p w:rsidR="00BC470E" w:rsidRPr="00BC470E" w:rsidRDefault="00BC470E" w:rsidP="00C60A97">
      <w:pPr>
        <w:ind w:left="-567" w:right="-568"/>
        <w:rPr>
          <w:rFonts w:ascii="Arial Narrow" w:hAnsi="Arial Narrow"/>
          <w:b/>
          <w:bCs/>
          <w:lang w:eastAsia="de-AT"/>
        </w:rPr>
      </w:pPr>
      <w:r w:rsidRPr="00BC470E">
        <w:rPr>
          <w:rFonts w:ascii="Arial Narrow" w:hAnsi="Arial Narrow"/>
          <w:b/>
          <w:bCs/>
          <w:lang w:eastAsia="de-AT"/>
        </w:rPr>
        <w:tab/>
      </w:r>
      <w:r w:rsidRPr="00BC470E">
        <w:rPr>
          <w:rFonts w:ascii="Arial Narrow" w:hAnsi="Arial Narrow"/>
          <w:b/>
          <w:bCs/>
          <w:lang w:eastAsia="de-AT"/>
        </w:rPr>
        <w:tab/>
      </w:r>
      <w:r w:rsidRPr="00BC470E">
        <w:rPr>
          <w:rFonts w:ascii="Arial Narrow" w:hAnsi="Arial Narrow"/>
          <w:b/>
          <w:bCs/>
          <w:lang w:eastAsia="de-AT"/>
        </w:rPr>
        <w:tab/>
      </w:r>
      <w:r w:rsidRPr="00BC470E">
        <w:rPr>
          <w:rFonts w:ascii="Arial Narrow" w:hAnsi="Arial Narrow"/>
          <w:b/>
          <w:bCs/>
          <w:lang w:eastAsia="de-AT"/>
        </w:rPr>
        <w:tab/>
      </w:r>
      <w:r w:rsidRPr="00BC470E">
        <w:rPr>
          <w:rFonts w:ascii="Arial Narrow" w:hAnsi="Arial Narrow"/>
          <w:b/>
          <w:bCs/>
          <w:lang w:eastAsia="de-AT"/>
        </w:rPr>
        <w:tab/>
      </w:r>
    </w:p>
    <w:p w:rsidR="00CC004F" w:rsidRDefault="006978B0" w:rsidP="00C60A97">
      <w:pPr>
        <w:ind w:left="-567" w:right="-568"/>
        <w:rPr>
          <w:rFonts w:ascii="Calibri" w:hAnsi="Calibri" w:cs="Calibri"/>
          <w:b/>
          <w:bCs/>
          <w:lang w:eastAsia="de-AT"/>
        </w:rPr>
      </w:pPr>
      <w:r w:rsidRPr="006978B0">
        <w:rPr>
          <w:rFonts w:ascii="Calibri" w:hAnsi="Calibri" w:cs="Calibri"/>
          <w:b/>
          <w:bCs/>
          <w:lang w:eastAsia="de-AT"/>
        </w:rPr>
        <w:t>Wo melde ich mich an:</w:t>
      </w:r>
      <w:r w:rsidR="00BC470E" w:rsidRPr="006978B0">
        <w:rPr>
          <w:rFonts w:ascii="Calibri" w:hAnsi="Calibri" w:cs="Calibri"/>
          <w:b/>
          <w:bCs/>
          <w:lang w:eastAsia="de-AT"/>
        </w:rPr>
        <w:tab/>
      </w:r>
      <w:r w:rsidR="00BC470E" w:rsidRPr="006978B0">
        <w:rPr>
          <w:rFonts w:ascii="Calibri" w:hAnsi="Calibri" w:cs="Calibri"/>
          <w:bCs/>
          <w:lang w:eastAsia="de-AT"/>
        </w:rPr>
        <w:t xml:space="preserve">Auf unserer Homepage </w:t>
      </w:r>
      <w:r w:rsidR="00BC470E" w:rsidRPr="006978B0">
        <w:rPr>
          <w:rFonts w:ascii="Calibri" w:hAnsi="Calibri" w:cs="Calibri"/>
          <w:b/>
          <w:bCs/>
          <w:lang w:eastAsia="de-AT"/>
        </w:rPr>
        <w:t xml:space="preserve">mittels </w:t>
      </w:r>
    </w:p>
    <w:p w:rsidR="006978B0" w:rsidRPr="006978B0" w:rsidRDefault="00BC470E" w:rsidP="00C60A97">
      <w:pPr>
        <w:ind w:left="-567" w:right="-568"/>
        <w:rPr>
          <w:rFonts w:ascii="Calibri" w:hAnsi="Calibri" w:cs="Calibri"/>
          <w:b/>
          <w:bCs/>
          <w:lang w:eastAsia="de-AT"/>
        </w:rPr>
      </w:pPr>
      <w:r w:rsidRPr="006978B0">
        <w:rPr>
          <w:rFonts w:ascii="Calibri" w:hAnsi="Calibri" w:cs="Calibri"/>
          <w:b/>
          <w:bCs/>
          <w:lang w:eastAsia="de-AT"/>
        </w:rPr>
        <w:t xml:space="preserve">Online-Formular unter </w:t>
      </w:r>
      <w:r w:rsidR="006978B0" w:rsidRPr="006978B0">
        <w:rPr>
          <w:rFonts w:ascii="Calibri" w:hAnsi="Calibri" w:cs="Calibri"/>
          <w:b/>
          <w:bCs/>
          <w:lang w:eastAsia="de-AT"/>
        </w:rPr>
        <w:t>dem Menüpunkt ANMELDUNG</w:t>
      </w:r>
    </w:p>
    <w:p w:rsidR="006978B0" w:rsidRPr="006978B0" w:rsidRDefault="006978B0" w:rsidP="00C60A97">
      <w:pPr>
        <w:ind w:left="-567" w:right="-568"/>
        <w:rPr>
          <w:rFonts w:ascii="Calibri" w:hAnsi="Calibri" w:cs="Calibri"/>
          <w:b/>
          <w:bCs/>
          <w:lang w:eastAsia="de-AT"/>
        </w:rPr>
      </w:pPr>
    </w:p>
    <w:p w:rsidR="00BC470E" w:rsidRDefault="00BC470E" w:rsidP="00C60A97">
      <w:pPr>
        <w:ind w:left="-567" w:right="-568"/>
        <w:rPr>
          <w:rFonts w:ascii="Calibri" w:hAnsi="Calibri" w:cs="Calibri"/>
          <w:b/>
          <w:lang w:eastAsia="de-AT"/>
        </w:rPr>
      </w:pPr>
      <w:r w:rsidRPr="006978B0">
        <w:rPr>
          <w:rFonts w:ascii="Calibri" w:hAnsi="Calibri" w:cs="Calibri"/>
          <w:b/>
          <w:lang w:eastAsia="de-AT"/>
        </w:rPr>
        <w:t>Anmeldeschluss:</w:t>
      </w:r>
      <w:r w:rsidRPr="006978B0">
        <w:rPr>
          <w:rFonts w:ascii="Calibri" w:hAnsi="Calibri" w:cs="Calibri"/>
          <w:lang w:eastAsia="de-AT"/>
        </w:rPr>
        <w:tab/>
      </w:r>
      <w:r w:rsidRPr="006978B0">
        <w:rPr>
          <w:rFonts w:ascii="Calibri" w:hAnsi="Calibri" w:cs="Calibri"/>
          <w:lang w:eastAsia="de-AT"/>
        </w:rPr>
        <w:tab/>
      </w:r>
      <w:r w:rsidR="006978B0">
        <w:rPr>
          <w:rFonts w:ascii="Calibri" w:hAnsi="Calibri" w:cs="Calibri"/>
          <w:b/>
          <w:lang w:eastAsia="de-AT"/>
        </w:rPr>
        <w:t>13.05.2018</w:t>
      </w:r>
    </w:p>
    <w:p w:rsidR="00CC004F" w:rsidRDefault="00CC004F" w:rsidP="00C60A97">
      <w:pPr>
        <w:ind w:left="-567" w:right="-568"/>
        <w:rPr>
          <w:rFonts w:ascii="Calibri" w:hAnsi="Calibri" w:cs="Calibri"/>
          <w:b/>
          <w:lang w:eastAsia="de-AT"/>
        </w:rPr>
      </w:pPr>
    </w:p>
    <w:p w:rsidR="00CC004F" w:rsidRPr="00CC004F" w:rsidRDefault="00CC004F" w:rsidP="00C60A97">
      <w:pPr>
        <w:ind w:left="-567" w:right="-568"/>
        <w:rPr>
          <w:rFonts w:ascii="Calibri" w:hAnsi="Calibri" w:cs="Calibri"/>
          <w:b/>
          <w:lang w:eastAsia="de-AT"/>
        </w:rPr>
      </w:pPr>
      <w:r w:rsidRPr="00CC004F">
        <w:rPr>
          <w:rFonts w:ascii="Calibri" w:hAnsi="Calibri" w:cs="Calibri"/>
          <w:b/>
          <w:lang w:eastAsia="de-AT"/>
        </w:rPr>
        <w:t>Warteliste:</w:t>
      </w:r>
    </w:p>
    <w:p w:rsidR="00CC004F" w:rsidRDefault="00CC004F" w:rsidP="00C60A97">
      <w:pPr>
        <w:ind w:left="-567" w:right="-568"/>
        <w:rPr>
          <w:rFonts w:ascii="Calibri" w:hAnsi="Calibri" w:cs="Calibri"/>
          <w:lang w:eastAsia="de-AT"/>
        </w:rPr>
      </w:pPr>
      <w:r w:rsidRPr="00CC004F">
        <w:rPr>
          <w:rFonts w:ascii="Calibri" w:hAnsi="Calibri" w:cs="Calibri"/>
          <w:lang w:eastAsia="de-AT"/>
        </w:rPr>
        <w:t>Falls der</w:t>
      </w:r>
      <w:r w:rsidR="00477225">
        <w:rPr>
          <w:rFonts w:ascii="Calibri" w:hAnsi="Calibri" w:cs="Calibri"/>
          <w:lang w:eastAsia="de-AT"/>
        </w:rPr>
        <w:t>/die Schüler/in bis 30.Juni 2018</w:t>
      </w:r>
      <w:r w:rsidRPr="00CC004F">
        <w:rPr>
          <w:rFonts w:ascii="Calibri" w:hAnsi="Calibri" w:cs="Calibri"/>
          <w:lang w:eastAsia="de-AT"/>
        </w:rPr>
        <w:t xml:space="preserve"> noch keiner Lehrkraft </w:t>
      </w:r>
    </w:p>
    <w:p w:rsidR="00CC004F" w:rsidRDefault="00CC004F" w:rsidP="00C60A97">
      <w:pPr>
        <w:ind w:left="-567" w:right="-568"/>
        <w:rPr>
          <w:rFonts w:ascii="Calibri" w:hAnsi="Calibri" w:cs="Calibri"/>
          <w:lang w:eastAsia="de-AT"/>
        </w:rPr>
      </w:pPr>
      <w:r w:rsidRPr="00CC004F">
        <w:rPr>
          <w:rFonts w:ascii="Calibri" w:hAnsi="Calibri" w:cs="Calibri"/>
          <w:lang w:eastAsia="de-AT"/>
        </w:rPr>
        <w:t xml:space="preserve">zugeteilt werden konnte, </w:t>
      </w:r>
      <w:r>
        <w:rPr>
          <w:rFonts w:ascii="Calibri" w:hAnsi="Calibri" w:cs="Calibri"/>
          <w:lang w:eastAsia="de-AT"/>
        </w:rPr>
        <w:t>erhalten Sie eine schriftliche</w:t>
      </w:r>
    </w:p>
    <w:p w:rsidR="00CC004F" w:rsidRDefault="00CC004F" w:rsidP="00C60A97">
      <w:pPr>
        <w:ind w:left="-567" w:right="-568"/>
        <w:rPr>
          <w:rFonts w:ascii="Calibri" w:hAnsi="Calibri" w:cs="Calibri"/>
          <w:lang w:eastAsia="de-AT"/>
        </w:rPr>
      </w:pPr>
      <w:r>
        <w:rPr>
          <w:rFonts w:ascii="Calibri" w:hAnsi="Calibri" w:cs="Calibri"/>
          <w:lang w:eastAsia="de-AT"/>
        </w:rPr>
        <w:t>V</w:t>
      </w:r>
      <w:r w:rsidRPr="00CC004F">
        <w:rPr>
          <w:rFonts w:ascii="Calibri" w:hAnsi="Calibri" w:cs="Calibri"/>
          <w:lang w:eastAsia="de-AT"/>
        </w:rPr>
        <w:t xml:space="preserve">erständigung über die Möglichkeit einer Vormerkung </w:t>
      </w:r>
    </w:p>
    <w:p w:rsidR="00CC004F" w:rsidRPr="00CC004F" w:rsidRDefault="00CC004F" w:rsidP="00C60A97">
      <w:pPr>
        <w:ind w:left="-567" w:right="-568"/>
        <w:rPr>
          <w:rFonts w:ascii="Calibri" w:hAnsi="Calibri" w:cs="Calibri"/>
          <w:lang w:eastAsia="de-AT"/>
        </w:rPr>
      </w:pPr>
      <w:r w:rsidRPr="00CC004F">
        <w:rPr>
          <w:rFonts w:ascii="Calibri" w:hAnsi="Calibri" w:cs="Calibri"/>
          <w:lang w:eastAsia="de-AT"/>
        </w:rPr>
        <w:t>auf der Warteliste.</w:t>
      </w:r>
    </w:p>
    <w:p w:rsidR="00CC004F" w:rsidRPr="00CC004F" w:rsidRDefault="00CC004F" w:rsidP="00C60A97">
      <w:pPr>
        <w:ind w:left="-567" w:right="-568"/>
        <w:rPr>
          <w:rFonts w:ascii="Calibri" w:hAnsi="Calibri" w:cs="Calibri"/>
          <w:b/>
          <w:lang w:eastAsia="de-AT"/>
        </w:rPr>
      </w:pPr>
    </w:p>
    <w:p w:rsidR="00C60A97" w:rsidRPr="00C60A97" w:rsidRDefault="00C60A97" w:rsidP="00C60A97">
      <w:pPr>
        <w:ind w:left="-567" w:right="-568"/>
        <w:jc w:val="both"/>
        <w:rPr>
          <w:rFonts w:ascii="Calibri" w:hAnsi="Calibri" w:cs="Calibri"/>
          <w:lang w:val="de-DE" w:eastAsia="de-AT"/>
        </w:rPr>
      </w:pPr>
      <w:r w:rsidRPr="00C60A97">
        <w:rPr>
          <w:rFonts w:ascii="Calibri" w:hAnsi="Calibri" w:cs="Calibri"/>
          <w:b/>
          <w:lang w:val="de-DE" w:eastAsia="de-AT"/>
        </w:rPr>
        <w:t>Schulordnung:</w:t>
      </w:r>
      <w:r w:rsidRPr="00C60A97">
        <w:rPr>
          <w:rFonts w:ascii="Calibri" w:hAnsi="Calibri" w:cs="Calibri"/>
          <w:lang w:val="de-DE" w:eastAsia="de-AT"/>
        </w:rPr>
        <w:t xml:space="preserve"> </w:t>
      </w:r>
    </w:p>
    <w:p w:rsidR="00CC004F" w:rsidRDefault="00C60A97" w:rsidP="00C60A97">
      <w:pPr>
        <w:ind w:left="-567" w:right="-568"/>
        <w:rPr>
          <w:rFonts w:ascii="Calibri" w:hAnsi="Calibri" w:cs="Calibri"/>
          <w:lang w:val="de-DE" w:eastAsia="de-AT"/>
        </w:rPr>
      </w:pPr>
      <w:r w:rsidRPr="00C60A97">
        <w:rPr>
          <w:rFonts w:ascii="Calibri" w:hAnsi="Calibri" w:cs="Calibri"/>
          <w:lang w:val="de-DE" w:eastAsia="de-AT"/>
        </w:rPr>
        <w:t>Die Schulordnung finden Sie auf unserer Homepage</w:t>
      </w:r>
    </w:p>
    <w:p w:rsidR="00D30E8F" w:rsidRDefault="00D30E8F" w:rsidP="00C60A97">
      <w:pPr>
        <w:ind w:left="-567" w:right="-568"/>
        <w:rPr>
          <w:rFonts w:ascii="Calibri" w:hAnsi="Calibri" w:cs="Calibri"/>
          <w:lang w:val="de-DE" w:eastAsia="de-AT"/>
        </w:rPr>
      </w:pPr>
    </w:p>
    <w:p w:rsidR="00D30E8F" w:rsidRDefault="00D30E8F" w:rsidP="00D30E8F">
      <w:pPr>
        <w:ind w:left="-567" w:right="-568"/>
        <w:jc w:val="both"/>
        <w:rPr>
          <w:rFonts w:ascii="Calibri" w:hAnsi="Calibri" w:cs="Calibri"/>
          <w:b/>
          <w:lang w:val="de-DE" w:eastAsia="de-AT"/>
        </w:rPr>
      </w:pPr>
      <w:r>
        <w:rPr>
          <w:rFonts w:ascii="Calibri" w:hAnsi="Calibri" w:cs="Calibri"/>
          <w:b/>
          <w:lang w:val="de-DE" w:eastAsia="de-AT"/>
        </w:rPr>
        <w:t>Kommunikation/ Änderung Wohnsituation</w:t>
      </w:r>
    </w:p>
    <w:p w:rsidR="00D30E8F" w:rsidRDefault="00D30E8F" w:rsidP="00D30E8F">
      <w:pPr>
        <w:ind w:left="-567" w:right="-568"/>
        <w:jc w:val="both"/>
        <w:rPr>
          <w:rFonts w:ascii="Calibri" w:hAnsi="Calibri" w:cs="Calibri"/>
          <w:color w:val="FF0000"/>
          <w:lang w:val="de-DE" w:eastAsia="de-AT"/>
        </w:rPr>
      </w:pPr>
      <w:r w:rsidRPr="00B12763">
        <w:rPr>
          <w:rFonts w:ascii="Calibri" w:hAnsi="Calibri" w:cs="Calibri"/>
          <w:color w:val="FF0000"/>
          <w:lang w:val="de-DE" w:eastAsia="de-AT"/>
        </w:rPr>
        <w:t xml:space="preserve">Das Büro </w:t>
      </w:r>
      <w:r w:rsidR="00477225">
        <w:rPr>
          <w:rFonts w:ascii="Calibri" w:hAnsi="Calibri" w:cs="Calibri"/>
          <w:color w:val="FF0000"/>
          <w:lang w:val="de-DE" w:eastAsia="de-AT"/>
        </w:rPr>
        <w:t>und die Lehrkraft kommunizieren</w:t>
      </w:r>
      <w:r>
        <w:rPr>
          <w:rFonts w:ascii="Calibri" w:hAnsi="Calibri" w:cs="Calibri"/>
          <w:color w:val="FF0000"/>
          <w:lang w:val="de-DE" w:eastAsia="de-AT"/>
        </w:rPr>
        <w:t xml:space="preserve"> im Regelfall per EMAIL </w:t>
      </w:r>
    </w:p>
    <w:p w:rsidR="00D30E8F" w:rsidRDefault="00D30E8F" w:rsidP="00D30E8F">
      <w:pPr>
        <w:ind w:left="-567" w:right="-568"/>
        <w:jc w:val="both"/>
        <w:rPr>
          <w:rFonts w:ascii="Calibri" w:hAnsi="Calibri" w:cs="Calibri"/>
          <w:color w:val="FF0000"/>
          <w:lang w:val="de-DE" w:eastAsia="de-AT"/>
        </w:rPr>
      </w:pPr>
      <w:r>
        <w:rPr>
          <w:rFonts w:ascii="Calibri" w:hAnsi="Calibri" w:cs="Calibri"/>
          <w:color w:val="FF0000"/>
          <w:lang w:val="de-DE" w:eastAsia="de-AT"/>
        </w:rPr>
        <w:t xml:space="preserve">oder Telefon </w:t>
      </w:r>
      <w:r w:rsidRPr="00B12763">
        <w:rPr>
          <w:rFonts w:ascii="Calibri" w:hAnsi="Calibri" w:cs="Calibri"/>
          <w:color w:val="FF0000"/>
          <w:lang w:val="de-DE" w:eastAsia="de-AT"/>
        </w:rPr>
        <w:t>mit Schülern und Eltern. Wi</w:t>
      </w:r>
      <w:r>
        <w:rPr>
          <w:rFonts w:ascii="Calibri" w:hAnsi="Calibri" w:cs="Calibri"/>
          <w:color w:val="FF0000"/>
          <w:lang w:val="de-DE" w:eastAsia="de-AT"/>
        </w:rPr>
        <w:t xml:space="preserve">r bitten Sie deshalb, </w:t>
      </w:r>
    </w:p>
    <w:p w:rsidR="00D30E8F" w:rsidRDefault="00D30E8F" w:rsidP="00D30E8F">
      <w:pPr>
        <w:ind w:left="-567" w:right="-568"/>
        <w:jc w:val="both"/>
        <w:rPr>
          <w:rFonts w:ascii="Calibri" w:hAnsi="Calibri" w:cs="Calibri"/>
          <w:color w:val="FF0000"/>
          <w:lang w:val="de-DE" w:eastAsia="de-AT"/>
        </w:rPr>
      </w:pPr>
      <w:r>
        <w:rPr>
          <w:rFonts w:ascii="Calibri" w:hAnsi="Calibri" w:cs="Calibri"/>
          <w:color w:val="FF0000"/>
          <w:lang w:val="de-DE" w:eastAsia="de-AT"/>
        </w:rPr>
        <w:t xml:space="preserve">die Mailadressen evident zu halten und </w:t>
      </w:r>
      <w:r w:rsidR="002A23FE">
        <w:rPr>
          <w:rFonts w:ascii="Calibri" w:hAnsi="Calibri" w:cs="Calibri"/>
          <w:color w:val="FF0000"/>
          <w:lang w:val="de-DE" w:eastAsia="de-AT"/>
        </w:rPr>
        <w:t>regelmäßig I</w:t>
      </w:r>
      <w:r w:rsidRPr="00B12763">
        <w:rPr>
          <w:rFonts w:ascii="Calibri" w:hAnsi="Calibri" w:cs="Calibri"/>
          <w:color w:val="FF0000"/>
          <w:lang w:val="de-DE" w:eastAsia="de-AT"/>
        </w:rPr>
        <w:t xml:space="preserve">hre Emails </w:t>
      </w:r>
    </w:p>
    <w:p w:rsidR="00D30E8F" w:rsidRDefault="00D30E8F" w:rsidP="00D30E8F">
      <w:pPr>
        <w:ind w:left="-567" w:right="-568"/>
        <w:jc w:val="both"/>
        <w:rPr>
          <w:rFonts w:ascii="Calibri" w:hAnsi="Calibri" w:cs="Calibri"/>
          <w:color w:val="FF0000"/>
          <w:lang w:val="de-DE" w:eastAsia="de-AT"/>
        </w:rPr>
      </w:pPr>
      <w:r w:rsidRPr="00B12763">
        <w:rPr>
          <w:rFonts w:ascii="Calibri" w:hAnsi="Calibri" w:cs="Calibri"/>
          <w:color w:val="FF0000"/>
          <w:lang w:val="de-DE" w:eastAsia="de-AT"/>
        </w:rPr>
        <w:t>zu checken.</w:t>
      </w:r>
      <w:r w:rsidR="002A23FE">
        <w:rPr>
          <w:rFonts w:ascii="Calibri" w:hAnsi="Calibri" w:cs="Calibri"/>
          <w:color w:val="FF0000"/>
          <w:lang w:val="de-DE" w:eastAsia="de-AT"/>
        </w:rPr>
        <w:t xml:space="preserve"> Wenn sich I</w:t>
      </w:r>
      <w:r>
        <w:rPr>
          <w:rFonts w:ascii="Calibri" w:hAnsi="Calibri" w:cs="Calibri"/>
          <w:color w:val="FF0000"/>
          <w:lang w:val="de-DE" w:eastAsia="de-AT"/>
        </w:rPr>
        <w:t>hre Adresse ändern sollte, bitten wir dies</w:t>
      </w:r>
    </w:p>
    <w:p w:rsidR="00D30E8F" w:rsidRPr="00B12763" w:rsidRDefault="00D30E8F" w:rsidP="00D30E8F">
      <w:pPr>
        <w:ind w:left="-567" w:right="-568"/>
        <w:jc w:val="both"/>
        <w:rPr>
          <w:rFonts w:ascii="Calibri" w:hAnsi="Calibri" w:cs="Calibri"/>
          <w:color w:val="FF0000"/>
          <w:lang w:val="de-DE" w:eastAsia="de-AT"/>
        </w:rPr>
      </w:pPr>
      <w:r>
        <w:rPr>
          <w:rFonts w:ascii="Calibri" w:hAnsi="Calibri" w:cs="Calibri"/>
          <w:color w:val="FF0000"/>
          <w:lang w:val="de-DE" w:eastAsia="de-AT"/>
        </w:rPr>
        <w:t xml:space="preserve">direkt beim Umzug zu melden. </w:t>
      </w:r>
    </w:p>
    <w:p w:rsidR="00D22E2C" w:rsidRDefault="00D22E2C" w:rsidP="00C60A97">
      <w:pPr>
        <w:ind w:right="-568"/>
        <w:rPr>
          <w:rFonts w:ascii="Arial Narrow" w:hAnsi="Arial Narrow"/>
          <w:color w:val="000000"/>
          <w:lang w:eastAsia="de-AT"/>
        </w:rPr>
      </w:pPr>
    </w:p>
    <w:p w:rsidR="00D22E2C" w:rsidRDefault="00D22E2C" w:rsidP="00C60A97">
      <w:pPr>
        <w:ind w:right="-568"/>
        <w:rPr>
          <w:rFonts w:ascii="Arial Narrow" w:hAnsi="Arial Narrow"/>
          <w:color w:val="000000"/>
          <w:lang w:eastAsia="de-AT"/>
        </w:rPr>
      </w:pPr>
    </w:p>
    <w:p w:rsidR="006978B0" w:rsidRPr="003E445F" w:rsidRDefault="006978B0" w:rsidP="00C60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line="360" w:lineRule="auto"/>
        <w:ind w:left="-567" w:right="-568"/>
        <w:rPr>
          <w:rFonts w:ascii="Calibri" w:hAnsi="Calibri" w:cs="Calibri"/>
          <w:b/>
          <w:bCs/>
          <w:sz w:val="36"/>
          <w:szCs w:val="36"/>
          <w:lang w:eastAsia="de-AT"/>
        </w:rPr>
      </w:pPr>
      <w:r>
        <w:rPr>
          <w:rFonts w:ascii="Calibri" w:hAnsi="Calibri" w:cs="Calibri"/>
          <w:b/>
          <w:bCs/>
          <w:sz w:val="36"/>
          <w:szCs w:val="36"/>
          <w:lang w:eastAsia="de-AT"/>
        </w:rPr>
        <w:t>Tarife und Unterrichtsgebühren</w:t>
      </w:r>
    </w:p>
    <w:p w:rsidR="006978B0" w:rsidRDefault="006978B0" w:rsidP="00C60A97">
      <w:pPr>
        <w:ind w:left="-567" w:right="-568"/>
        <w:rPr>
          <w:rFonts w:ascii="Arial Narrow" w:hAnsi="Arial Narrow"/>
          <w:color w:val="000000"/>
          <w:lang w:eastAsia="de-AT"/>
        </w:rPr>
      </w:pPr>
    </w:p>
    <w:tbl>
      <w:tblPr>
        <w:tblW w:w="10140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0"/>
        <w:gridCol w:w="1520"/>
        <w:gridCol w:w="1520"/>
        <w:gridCol w:w="1300"/>
      </w:tblGrid>
      <w:tr w:rsidR="005E7BE3" w:rsidTr="005E7BE3">
        <w:trPr>
          <w:trHeight w:val="34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E3" w:rsidRDefault="005E7BE3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Mitgliedsgemeinden*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E7BE3" w:rsidRDefault="005E7B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Auswärtige</w:t>
            </w:r>
          </w:p>
        </w:tc>
      </w:tr>
      <w:tr w:rsidR="005E7BE3" w:rsidTr="005E7BE3">
        <w:trPr>
          <w:trHeight w:val="108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E3" w:rsidRDefault="005E7B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Unterrichtsform/Fach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Semester-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beitrag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</w:rPr>
              <w:t>Schüler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Semester-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beitrag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</w:rPr>
              <w:t>Erwachsene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Semester-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beitrag</w:t>
            </w:r>
            <w:proofErr w:type="spellEnd"/>
          </w:p>
        </w:tc>
      </w:tr>
      <w:tr w:rsidR="005E7BE3" w:rsidTr="005E7BE3">
        <w:trPr>
          <w:trHeight w:val="340"/>
        </w:trPr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BE3" w:rsidRDefault="005E7BE3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Einzel-/ Gruppenunterricht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E7BE3" w:rsidTr="005E7BE3">
        <w:trPr>
          <w:trHeight w:val="32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BE3" w:rsidRDefault="005E7B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Einzelunterricht 30 min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258,00 €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432,00 €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596,00 €</w:t>
            </w:r>
          </w:p>
        </w:tc>
      </w:tr>
      <w:tr w:rsidR="005E7BE3" w:rsidTr="005E7BE3">
        <w:trPr>
          <w:trHeight w:val="32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BE3" w:rsidRDefault="005E7B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Einzelunterricht 40 min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320,00 €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577,00 €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731,00 €</w:t>
            </w:r>
          </w:p>
        </w:tc>
      </w:tr>
      <w:tr w:rsidR="005E7BE3" w:rsidTr="005E7BE3">
        <w:trPr>
          <w:trHeight w:val="32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BE3" w:rsidRDefault="005E7B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Einzelunterricht 50 min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401,00 €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720,00 €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913,00 €</w:t>
            </w:r>
          </w:p>
        </w:tc>
      </w:tr>
      <w:tr w:rsidR="005E7BE3" w:rsidTr="005E7BE3">
        <w:trPr>
          <w:trHeight w:val="32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BE3" w:rsidRDefault="005E7B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Gruppe mit 2 Schülern 40 min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204,00 €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469,00 €</w:t>
            </w:r>
          </w:p>
        </w:tc>
      </w:tr>
      <w:tr w:rsidR="005E7BE3" w:rsidTr="005E7BE3">
        <w:trPr>
          <w:trHeight w:val="32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BE3" w:rsidRDefault="005E7B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Gruppe mit 2 Schülern 50 min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255,00 €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587,00 €</w:t>
            </w:r>
          </w:p>
        </w:tc>
      </w:tr>
      <w:tr w:rsidR="005E7BE3" w:rsidTr="005E7BE3">
        <w:trPr>
          <w:trHeight w:val="34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BE3" w:rsidRDefault="005E7B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Gruppe ab 3 Schülern 50 min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157,00 €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337,00 €</w:t>
            </w:r>
          </w:p>
        </w:tc>
      </w:tr>
      <w:tr w:rsidR="005E7BE3" w:rsidTr="005E7BE3">
        <w:trPr>
          <w:trHeight w:val="196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7BE3" w:rsidRDefault="005E7B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 (Textkörper)" w:hAnsi="Calibri (Textkörper)" w:cs="Calibri"/>
                <w:b/>
                <w:bCs/>
                <w:color w:val="000000"/>
                <w:u w:val="single"/>
              </w:rPr>
              <w:t>Elementare Musikpädagogik:</w:t>
            </w:r>
            <w:r w:rsidR="00D54DB6">
              <w:rPr>
                <w:rFonts w:ascii="Calibri" w:hAnsi="Calibri" w:cs="Calibri"/>
                <w:color w:val="000000"/>
              </w:rPr>
              <w:br/>
              <w:t>Musikmäuse mit Eltern</w:t>
            </w:r>
            <w:r w:rsidR="00D54DB6">
              <w:rPr>
                <w:rFonts w:ascii="Calibri" w:hAnsi="Calibri" w:cs="Calibri"/>
                <w:color w:val="000000"/>
              </w:rPr>
              <w:br/>
              <w:t>Musikmäuse ohne Eltern</w:t>
            </w:r>
            <w:r>
              <w:rPr>
                <w:rFonts w:ascii="Calibri" w:hAnsi="Calibri" w:cs="Calibri"/>
                <w:color w:val="000000"/>
              </w:rPr>
              <w:br/>
              <w:t>Klangtiger (früher EMP 1)</w:t>
            </w:r>
            <w:r>
              <w:rPr>
                <w:rFonts w:ascii="Calibri" w:hAnsi="Calibri" w:cs="Calibri"/>
                <w:color w:val="000000"/>
              </w:rPr>
              <w:br/>
              <w:t xml:space="preserve">Neigungskurse (früher EMP 2) </w:t>
            </w:r>
            <w:r>
              <w:rPr>
                <w:rFonts w:ascii="Calibri" w:hAnsi="Calibri" w:cs="Calibri"/>
                <w:b/>
                <w:bCs/>
                <w:color w:val="000000"/>
              </w:rPr>
              <w:t>Perkussion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color w:val="000000"/>
              </w:rPr>
              <w:t>Tanz und Rhythmik,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Instrumentenkarussell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109,00 €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154,50 €</w:t>
            </w:r>
          </w:p>
        </w:tc>
      </w:tr>
      <w:tr w:rsidR="005E7BE3" w:rsidTr="005E7BE3">
        <w:trPr>
          <w:trHeight w:val="34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BE3" w:rsidRDefault="005E7B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Neigungskurs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ElfenCHOR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52,00 €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52,00 €</w:t>
            </w:r>
          </w:p>
        </w:tc>
      </w:tr>
      <w:tr w:rsidR="005E7BE3" w:rsidTr="005E7BE3">
        <w:trPr>
          <w:trHeight w:val="32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BE3" w:rsidRDefault="005E7BE3">
            <w:pPr>
              <w:rPr>
                <w:rFonts w:ascii="Calibri (Textkörper)" w:hAnsi="Calibri (Textkörper)" w:cs="Calibri"/>
                <w:b/>
                <w:bCs/>
                <w:color w:val="000000"/>
                <w:u w:val="single"/>
              </w:rPr>
            </w:pPr>
            <w:r>
              <w:rPr>
                <w:rFonts w:ascii="Calibri (Textkörper)" w:hAnsi="Calibri (Textkörper)" w:cs="Calibri"/>
                <w:b/>
                <w:bCs/>
                <w:color w:val="000000"/>
                <w:u w:val="single"/>
              </w:rPr>
              <w:t>Dirigieren: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E7BE3" w:rsidTr="005E7BE3">
        <w:trPr>
          <w:trHeight w:val="32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BE3" w:rsidRDefault="005E7B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Dirigierwerkstatt - DW (mind. 3 TN)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75,00 €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75,00 €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75,00 €</w:t>
            </w:r>
          </w:p>
        </w:tc>
      </w:tr>
      <w:tr w:rsidR="005E7BE3" w:rsidTr="005E7BE3">
        <w:trPr>
          <w:trHeight w:val="32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BE3" w:rsidRDefault="005E7B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Dirigieren Elemen</w:t>
            </w:r>
            <w:r w:rsidR="00477225">
              <w:rPr>
                <w:rFonts w:ascii="Calibri" w:hAnsi="Calibri" w:cs="Calibri"/>
                <w:color w:val="000000"/>
              </w:rPr>
              <w:t>t</w:t>
            </w:r>
            <w:r>
              <w:rPr>
                <w:rFonts w:ascii="Calibri" w:hAnsi="Calibri" w:cs="Calibri"/>
                <w:color w:val="000000"/>
              </w:rPr>
              <w:t>arstufe - D1 (bei 3-5 TN)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170,00 €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170,00 €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170,00 €</w:t>
            </w:r>
          </w:p>
        </w:tc>
      </w:tr>
      <w:tr w:rsidR="005E7BE3" w:rsidTr="005E7BE3">
        <w:trPr>
          <w:trHeight w:val="32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BE3" w:rsidRDefault="005E7B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Dirigieren Unterstufe - D2 (bei 3-5 TN)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250,00 €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250,00 €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250,00 €</w:t>
            </w:r>
          </w:p>
        </w:tc>
      </w:tr>
      <w:tr w:rsidR="005E7BE3" w:rsidTr="005E7BE3">
        <w:trPr>
          <w:trHeight w:val="34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BE3" w:rsidRDefault="005E7B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Dirigieren Obers</w:t>
            </w:r>
            <w:r w:rsidR="00477225">
              <w:rPr>
                <w:rFonts w:ascii="Calibri" w:hAnsi="Calibri" w:cs="Calibri"/>
                <w:color w:val="000000"/>
              </w:rPr>
              <w:t>t</w:t>
            </w:r>
            <w:r>
              <w:rPr>
                <w:rFonts w:ascii="Calibri" w:hAnsi="Calibri" w:cs="Calibri"/>
                <w:color w:val="000000"/>
              </w:rPr>
              <w:t>ufe - D3 (bei 2-3 TN)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320,00 €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320,00 €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320,00 €</w:t>
            </w:r>
          </w:p>
        </w:tc>
      </w:tr>
      <w:tr w:rsidR="005E7BE3" w:rsidTr="005E7BE3">
        <w:trPr>
          <w:trHeight w:val="34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BE3" w:rsidRDefault="005E7B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Theorieunterricht für Stufenprüfungen (JMLA)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75,00 €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75,00 €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106,30 €</w:t>
            </w:r>
          </w:p>
        </w:tc>
      </w:tr>
      <w:tr w:rsidR="005E7BE3" w:rsidTr="005E7BE3">
        <w:trPr>
          <w:trHeight w:val="72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BE3" w:rsidRDefault="005E7B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Prüfungsgebühren für praktische Stufenprüfungen (JMLA)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kostenlos für</w:t>
            </w:r>
            <w:r>
              <w:rPr>
                <w:rFonts w:ascii="Calibri" w:hAnsi="Calibri" w:cs="Calibri"/>
                <w:color w:val="000000"/>
              </w:rPr>
              <w:br/>
              <w:t>aktive Schüler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kostenlos für</w:t>
            </w:r>
            <w:r>
              <w:rPr>
                <w:rFonts w:ascii="Calibri" w:hAnsi="Calibri" w:cs="Calibri"/>
                <w:color w:val="000000"/>
              </w:rPr>
              <w:br/>
              <w:t>aktive Schüler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50,00 €</w:t>
            </w:r>
            <w:r w:rsidR="003A0E9A">
              <w:rPr>
                <w:rFonts w:ascii="Calibri" w:hAnsi="Calibri" w:cs="Calibri"/>
                <w:color w:val="000000"/>
              </w:rPr>
              <w:t xml:space="preserve"> **</w:t>
            </w:r>
          </w:p>
        </w:tc>
      </w:tr>
      <w:tr w:rsidR="005E7BE3" w:rsidTr="005E7BE3">
        <w:trPr>
          <w:trHeight w:val="34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BE3" w:rsidRDefault="005E7BE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CHORDaCapo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Chor ab 13 Jahren</w:t>
            </w:r>
            <w:r w:rsidR="00D54DB6">
              <w:rPr>
                <w:rFonts w:ascii="Calibri" w:hAnsi="Calibri" w:cs="Calibri"/>
                <w:color w:val="000000"/>
              </w:rPr>
              <w:t xml:space="preserve"> (zusätzlich zum Hauptfach kostenlos)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68,00 €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68,00 €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68,00 €</w:t>
            </w:r>
          </w:p>
        </w:tc>
      </w:tr>
      <w:tr w:rsidR="005E7BE3" w:rsidTr="005E7BE3">
        <w:trPr>
          <w:trHeight w:val="66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7BE3" w:rsidRDefault="005E7BE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s'Chorwürmle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Kinderchor ab 8 Jahren (zusätzlich zum</w:t>
            </w:r>
            <w:r>
              <w:rPr>
                <w:rFonts w:ascii="Calibri" w:hAnsi="Calibri" w:cs="Calibri"/>
                <w:color w:val="000000"/>
              </w:rPr>
              <w:br/>
              <w:t>Hauptfach kostenlos)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52,00 €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52,00 €</w:t>
            </w:r>
          </w:p>
        </w:tc>
      </w:tr>
      <w:tr w:rsidR="005E7BE3" w:rsidTr="005E7BE3">
        <w:trPr>
          <w:trHeight w:val="32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E3" w:rsidRDefault="005E7BE3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E3" w:rsidRDefault="005E7BE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E3" w:rsidRDefault="005E7BE3">
            <w:pPr>
              <w:jc w:val="center"/>
              <w:rPr>
                <w:sz w:val="20"/>
                <w:szCs w:val="20"/>
              </w:rPr>
            </w:pPr>
          </w:p>
        </w:tc>
      </w:tr>
      <w:tr w:rsidR="005E7BE3" w:rsidTr="005E7BE3">
        <w:trPr>
          <w:trHeight w:val="320"/>
        </w:trPr>
        <w:tc>
          <w:tcPr>
            <w:tcW w:w="10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E3" w:rsidRDefault="005E7B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* </w:t>
            </w:r>
            <w:proofErr w:type="spellStart"/>
            <w:r>
              <w:rPr>
                <w:rFonts w:ascii="Calibri" w:hAnsi="Calibri" w:cs="Calibri"/>
                <w:color w:val="000000"/>
              </w:rPr>
              <w:t>Bludesch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Düns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Dünserberg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Frastanz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Göfis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Nenzing, Nüziders, </w:t>
            </w:r>
            <w:proofErr w:type="spellStart"/>
            <w:r>
              <w:rPr>
                <w:rFonts w:ascii="Calibri" w:hAnsi="Calibri" w:cs="Calibri"/>
                <w:color w:val="000000"/>
              </w:rPr>
              <w:t>Röns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Satteins, Schlins, </w:t>
            </w:r>
            <w:proofErr w:type="spellStart"/>
            <w:r>
              <w:rPr>
                <w:rFonts w:ascii="Calibri" w:hAnsi="Calibri" w:cs="Calibri"/>
                <w:color w:val="000000"/>
              </w:rPr>
              <w:t>Schnifis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3A0E9A" w:rsidRDefault="003A0E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 Schüler die kein Hauptfach an der Musikschule Walgau belegen, unabhängig vom Wohnort</w:t>
            </w:r>
          </w:p>
        </w:tc>
      </w:tr>
      <w:tr w:rsidR="005E7BE3" w:rsidTr="005E7BE3">
        <w:trPr>
          <w:trHeight w:val="680"/>
        </w:trPr>
        <w:tc>
          <w:tcPr>
            <w:tcW w:w="10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BE3" w:rsidRDefault="005E7B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Ausschlaggebend für den Tarif ist der Hauptwohnsitz! Wohnortwechsel sind unverzüglich dem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>Musikschulbüro zu melden!</w:t>
            </w:r>
          </w:p>
        </w:tc>
      </w:tr>
    </w:tbl>
    <w:p w:rsidR="00AE3A28" w:rsidRDefault="00AE3A28" w:rsidP="00C60A97">
      <w:pPr>
        <w:ind w:right="-568"/>
        <w:rPr>
          <w:rFonts w:ascii="Arial Narrow" w:hAnsi="Arial Narrow"/>
          <w:b/>
          <w:lang w:eastAsia="de-AT"/>
        </w:rPr>
      </w:pPr>
    </w:p>
    <w:p w:rsidR="005E7BE3" w:rsidRDefault="005E7BE3" w:rsidP="00C60A97">
      <w:pPr>
        <w:ind w:right="-568"/>
        <w:rPr>
          <w:rFonts w:ascii="Arial Narrow" w:hAnsi="Arial Narrow"/>
          <w:b/>
          <w:lang w:eastAsia="de-AT"/>
        </w:rPr>
      </w:pPr>
    </w:p>
    <w:p w:rsidR="005E7BE3" w:rsidRDefault="005E7BE3" w:rsidP="00C60A97">
      <w:pPr>
        <w:ind w:right="-568"/>
        <w:rPr>
          <w:rFonts w:ascii="Arial Narrow" w:hAnsi="Arial Narrow"/>
          <w:b/>
          <w:lang w:eastAsia="de-AT"/>
        </w:rPr>
      </w:pPr>
    </w:p>
    <w:p w:rsidR="00AE3A28" w:rsidRPr="003E445F" w:rsidRDefault="00AE3A28" w:rsidP="00C60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line="360" w:lineRule="auto"/>
        <w:ind w:left="-567" w:right="-568"/>
        <w:rPr>
          <w:rFonts w:ascii="Calibri" w:hAnsi="Calibri" w:cs="Calibri"/>
          <w:b/>
          <w:bCs/>
          <w:sz w:val="36"/>
          <w:szCs w:val="36"/>
          <w:lang w:eastAsia="de-AT"/>
        </w:rPr>
      </w:pPr>
      <w:r>
        <w:rPr>
          <w:rFonts w:ascii="Calibri" w:hAnsi="Calibri" w:cs="Calibri"/>
          <w:b/>
          <w:bCs/>
          <w:sz w:val="36"/>
          <w:szCs w:val="36"/>
          <w:lang w:eastAsia="de-AT"/>
        </w:rPr>
        <w:t>Leihinstrumente/ Instrumente für Instrumentenkarussell</w:t>
      </w:r>
    </w:p>
    <w:p w:rsidR="00AE3A28" w:rsidRDefault="00AE3A28" w:rsidP="00C60A97">
      <w:pPr>
        <w:ind w:left="-567" w:right="-568"/>
        <w:rPr>
          <w:rFonts w:ascii="Arial Narrow" w:hAnsi="Arial Narrow"/>
          <w:b/>
          <w:lang w:eastAsia="de-AT"/>
        </w:rPr>
      </w:pPr>
    </w:p>
    <w:p w:rsidR="00C60A97" w:rsidRPr="004925C9" w:rsidRDefault="00AE3A28" w:rsidP="004925C9">
      <w:pPr>
        <w:ind w:left="-567" w:right="-568"/>
        <w:rPr>
          <w:rFonts w:ascii="Calibri" w:hAnsi="Calibri" w:cs="Calibri"/>
          <w:color w:val="000000"/>
          <w:lang w:eastAsia="de-AT"/>
        </w:rPr>
      </w:pPr>
      <w:r w:rsidRPr="006978B0">
        <w:rPr>
          <w:rFonts w:ascii="Calibri" w:hAnsi="Calibri" w:cs="Calibri"/>
          <w:color w:val="000000"/>
          <w:lang w:eastAsia="de-AT"/>
        </w:rPr>
        <w:t xml:space="preserve">Je nach Verfügbarkeit werden Leihinstrumente für </w:t>
      </w:r>
      <w:r>
        <w:rPr>
          <w:rFonts w:ascii="Calibri" w:hAnsi="Calibri" w:cs="Calibri"/>
          <w:color w:val="000000"/>
          <w:lang w:eastAsia="de-AT"/>
        </w:rPr>
        <w:t xml:space="preserve">maximal </w:t>
      </w:r>
      <w:r w:rsidRPr="006978B0">
        <w:rPr>
          <w:rFonts w:ascii="Calibri" w:hAnsi="Calibri" w:cs="Calibri"/>
          <w:color w:val="000000"/>
          <w:lang w:eastAsia="de-AT"/>
        </w:rPr>
        <w:t xml:space="preserve">2 Jahre gegen Gebühr an den Schüler entlehnt. Nähere Infos </w:t>
      </w:r>
      <w:r>
        <w:rPr>
          <w:rFonts w:ascii="Calibri" w:hAnsi="Calibri" w:cs="Calibri"/>
          <w:color w:val="000000"/>
          <w:lang w:eastAsia="de-AT"/>
        </w:rPr>
        <w:t>auf unserer Homepage unter dem Menüpunkt „Tarife – Leihgebühren“</w:t>
      </w:r>
      <w:bookmarkStart w:id="0" w:name="_GoBack"/>
      <w:bookmarkEnd w:id="0"/>
    </w:p>
    <w:p w:rsidR="00D22E2C" w:rsidRDefault="00D22E2C" w:rsidP="00C60A97">
      <w:pPr>
        <w:ind w:right="-568"/>
        <w:rPr>
          <w:rFonts w:ascii="Arial Narrow" w:hAnsi="Arial Narrow"/>
          <w:bCs/>
          <w:lang w:eastAsia="de-AT"/>
        </w:rPr>
      </w:pPr>
    </w:p>
    <w:p w:rsidR="00C60A97" w:rsidRPr="003E445F" w:rsidRDefault="00C60A97" w:rsidP="00C60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spacing w:line="360" w:lineRule="auto"/>
        <w:ind w:left="-567" w:right="-568"/>
        <w:rPr>
          <w:rFonts w:ascii="Calibri" w:hAnsi="Calibri" w:cs="Calibri"/>
          <w:b/>
          <w:bCs/>
          <w:sz w:val="36"/>
          <w:szCs w:val="36"/>
          <w:lang w:eastAsia="de-AT"/>
        </w:rPr>
      </w:pPr>
      <w:r>
        <w:rPr>
          <w:rFonts w:ascii="Calibri" w:hAnsi="Calibri" w:cs="Calibri"/>
          <w:b/>
          <w:bCs/>
          <w:sz w:val="36"/>
          <w:szCs w:val="36"/>
          <w:lang w:eastAsia="de-AT"/>
        </w:rPr>
        <w:t xml:space="preserve">Dirigieren </w:t>
      </w:r>
      <w:r w:rsidRPr="00584872">
        <w:rPr>
          <w:rFonts w:ascii="Calibri" w:hAnsi="Calibri" w:cs="Calibri"/>
          <w:bCs/>
          <w:sz w:val="36"/>
          <w:szCs w:val="36"/>
          <w:lang w:eastAsia="de-AT"/>
        </w:rPr>
        <w:t>– für Blas- und Streichorchester</w:t>
      </w:r>
    </w:p>
    <w:p w:rsidR="003A0E9A" w:rsidRDefault="003A0E9A" w:rsidP="00C60A97">
      <w:pPr>
        <w:ind w:left="-567" w:right="-568"/>
        <w:rPr>
          <w:rFonts w:ascii="Calibri" w:hAnsi="Calibri" w:cs="Calibri"/>
          <w:bCs/>
          <w:lang w:eastAsia="de-AT"/>
        </w:rPr>
      </w:pPr>
    </w:p>
    <w:p w:rsidR="00C60A97" w:rsidRPr="00C60A97" w:rsidRDefault="00C60A97" w:rsidP="00C60A97">
      <w:pPr>
        <w:ind w:left="-567" w:right="-568"/>
        <w:rPr>
          <w:rFonts w:ascii="Calibri" w:hAnsi="Calibri" w:cs="Calibri"/>
          <w:bCs/>
          <w:lang w:eastAsia="de-AT"/>
        </w:rPr>
      </w:pPr>
      <w:r>
        <w:rPr>
          <w:rFonts w:ascii="Calibri" w:hAnsi="Calibri" w:cs="Calibri"/>
          <w:bCs/>
          <w:lang w:eastAsia="de-AT"/>
        </w:rPr>
        <w:t xml:space="preserve">Das </w:t>
      </w:r>
      <w:r w:rsidRPr="00584872">
        <w:rPr>
          <w:rFonts w:ascii="Calibri" w:hAnsi="Calibri" w:cs="Calibri"/>
          <w:bCs/>
          <w:lang w:eastAsia="de-AT"/>
        </w:rPr>
        <w:t>Unterrichtsangebot „Dirigieren“ richtet sich mit seiner vierstufigen Ausbildungsstruktur sowohl an interessierte Anfänger wie auch an Fortgeschrittene</w:t>
      </w:r>
      <w:r w:rsidRPr="00584872">
        <w:rPr>
          <w:rFonts w:ascii="Calibri" w:hAnsi="Calibri" w:cs="Calibri"/>
          <w:bCs/>
          <w:color w:val="002060"/>
          <w:lang w:eastAsia="de-AT"/>
        </w:rPr>
        <w:t xml:space="preserve">. </w:t>
      </w:r>
      <w:r w:rsidRPr="0012271E">
        <w:rPr>
          <w:rFonts w:ascii="Calibri" w:hAnsi="Calibri" w:cs="Calibri"/>
          <w:bCs/>
          <w:lang w:eastAsia="de-AT"/>
        </w:rPr>
        <w:t>Anmeldung und Infos auf der Homepage</w:t>
      </w:r>
    </w:p>
    <w:p w:rsidR="00C60A97" w:rsidRDefault="00C60A97" w:rsidP="00C60A97">
      <w:pPr>
        <w:ind w:right="-568"/>
        <w:rPr>
          <w:rFonts w:ascii="Arial Narrow" w:hAnsi="Arial Narrow"/>
          <w:bCs/>
          <w:lang w:eastAsia="de-AT"/>
        </w:rPr>
      </w:pPr>
    </w:p>
    <w:p w:rsidR="00994F48" w:rsidRPr="003E445F" w:rsidRDefault="00994F48" w:rsidP="00C60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spacing w:line="360" w:lineRule="auto"/>
        <w:ind w:left="-567" w:right="-568"/>
        <w:rPr>
          <w:rFonts w:ascii="Calibri" w:hAnsi="Calibri" w:cs="Calibri"/>
          <w:b/>
          <w:bCs/>
          <w:sz w:val="36"/>
          <w:szCs w:val="36"/>
          <w:lang w:eastAsia="de-AT"/>
        </w:rPr>
      </w:pPr>
      <w:r>
        <w:rPr>
          <w:rFonts w:ascii="Calibri" w:hAnsi="Calibri" w:cs="Calibri"/>
          <w:b/>
          <w:bCs/>
          <w:sz w:val="36"/>
          <w:szCs w:val="36"/>
          <w:lang w:eastAsia="de-AT"/>
        </w:rPr>
        <w:t>Einstiegsalter am Instrument</w:t>
      </w:r>
    </w:p>
    <w:p w:rsidR="005E7BE3" w:rsidRDefault="005E7BE3" w:rsidP="00C60A97">
      <w:pPr>
        <w:ind w:left="-567" w:right="-568"/>
        <w:rPr>
          <w:rFonts w:ascii="Calibri" w:hAnsi="Calibri" w:cs="Calibri"/>
          <w:bCs/>
          <w:lang w:eastAsia="de-AT"/>
        </w:rPr>
      </w:pPr>
    </w:p>
    <w:p w:rsidR="00994F48" w:rsidRDefault="00994F48" w:rsidP="00C60A97">
      <w:pPr>
        <w:ind w:left="-567" w:right="-568"/>
        <w:rPr>
          <w:rFonts w:ascii="Calibri" w:hAnsi="Calibri" w:cs="Calibri"/>
          <w:bCs/>
          <w:lang w:eastAsia="de-AT"/>
        </w:rPr>
      </w:pPr>
      <w:r>
        <w:rPr>
          <w:rFonts w:ascii="Calibri" w:hAnsi="Calibri" w:cs="Calibri"/>
          <w:bCs/>
          <w:lang w:eastAsia="de-AT"/>
        </w:rPr>
        <w:t>Das optimale Einstiegsalter für alle Instrumente finden Sie auf unsere</w:t>
      </w:r>
      <w:r w:rsidR="00477225">
        <w:rPr>
          <w:rFonts w:ascii="Calibri" w:hAnsi="Calibri" w:cs="Calibri"/>
          <w:bCs/>
          <w:lang w:eastAsia="de-AT"/>
        </w:rPr>
        <w:t>r Homepage unter dem Menüpunkt „Unterricht-</w:t>
      </w:r>
      <w:r>
        <w:rPr>
          <w:rFonts w:ascii="Calibri" w:hAnsi="Calibri" w:cs="Calibri"/>
          <w:bCs/>
          <w:lang w:eastAsia="de-AT"/>
        </w:rPr>
        <w:t>Instrumente“ – Generell empfehlen wir die Angebote der elementaren Musikpädagogik</w:t>
      </w:r>
      <w:r w:rsidR="00477225">
        <w:rPr>
          <w:rFonts w:ascii="Calibri" w:hAnsi="Calibri" w:cs="Calibri"/>
          <w:bCs/>
          <w:lang w:eastAsia="de-AT"/>
        </w:rPr>
        <w:t xml:space="preserve"> in Anspruch zu nehmen,</w:t>
      </w:r>
      <w:r>
        <w:rPr>
          <w:rFonts w:ascii="Calibri" w:hAnsi="Calibri" w:cs="Calibri"/>
          <w:bCs/>
          <w:lang w:eastAsia="de-AT"/>
        </w:rPr>
        <w:t xml:space="preserve"> bevor mit einem Instrument begonnen wird. Das Einstiegsalter am Instrument ist oft von körperlichen/geistigen Gegebe</w:t>
      </w:r>
      <w:r w:rsidR="00CC004F">
        <w:rPr>
          <w:rFonts w:ascii="Calibri" w:hAnsi="Calibri" w:cs="Calibri"/>
          <w:bCs/>
          <w:lang w:eastAsia="de-AT"/>
        </w:rPr>
        <w:t>nheiten abhängig. „Frühinstrumentalunterricht“ ist nur nach individueller Klärung möglich.</w:t>
      </w:r>
    </w:p>
    <w:p w:rsidR="00F33067" w:rsidRDefault="00F33067" w:rsidP="00477225">
      <w:pPr>
        <w:ind w:right="-568"/>
        <w:rPr>
          <w:rFonts w:ascii="Arial Narrow" w:hAnsi="Arial Narrow"/>
          <w:bCs/>
          <w:lang w:eastAsia="de-AT"/>
        </w:rPr>
      </w:pPr>
    </w:p>
    <w:p w:rsidR="00CC004F" w:rsidRPr="00584872" w:rsidRDefault="00CC004F" w:rsidP="00C60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spacing w:line="360" w:lineRule="auto"/>
        <w:ind w:left="-567" w:right="-568"/>
        <w:rPr>
          <w:rFonts w:ascii="Calibri" w:hAnsi="Calibri" w:cs="Calibri"/>
          <w:bCs/>
          <w:sz w:val="36"/>
          <w:szCs w:val="36"/>
          <w:lang w:eastAsia="de-AT"/>
        </w:rPr>
      </w:pPr>
      <w:r>
        <w:rPr>
          <w:rFonts w:ascii="Calibri" w:hAnsi="Calibri" w:cs="Calibri"/>
          <w:b/>
          <w:bCs/>
          <w:sz w:val="36"/>
          <w:szCs w:val="36"/>
          <w:lang w:eastAsia="de-AT"/>
        </w:rPr>
        <w:t xml:space="preserve">flexikolleg </w:t>
      </w:r>
      <w:r w:rsidRPr="00584872">
        <w:rPr>
          <w:rFonts w:ascii="Calibri" w:hAnsi="Calibri" w:cs="Calibri"/>
          <w:bCs/>
          <w:sz w:val="36"/>
          <w:szCs w:val="36"/>
          <w:lang w:eastAsia="de-AT"/>
        </w:rPr>
        <w:t>– Flexibler Unterricht für Erwachsene</w:t>
      </w:r>
    </w:p>
    <w:p w:rsidR="00CC004F" w:rsidRDefault="00CC004F" w:rsidP="00C60A97">
      <w:pPr>
        <w:ind w:left="-567" w:right="-568"/>
        <w:rPr>
          <w:rFonts w:ascii="Arial Narrow" w:hAnsi="Arial Narrow"/>
          <w:bCs/>
          <w:sz w:val="10"/>
          <w:szCs w:val="10"/>
          <w:lang w:eastAsia="de-AT"/>
        </w:rPr>
      </w:pPr>
    </w:p>
    <w:p w:rsidR="00CC004F" w:rsidRDefault="00CC004F" w:rsidP="00C60A97">
      <w:pPr>
        <w:ind w:left="-567" w:right="-568"/>
        <w:rPr>
          <w:rFonts w:ascii="Calibri" w:hAnsi="Calibri" w:cs="Calibri"/>
          <w:bCs/>
          <w:lang w:eastAsia="de-AT"/>
        </w:rPr>
      </w:pPr>
      <w:r w:rsidRPr="003E445F">
        <w:rPr>
          <w:rFonts w:ascii="Calibri" w:hAnsi="Calibri" w:cs="Calibri"/>
          <w:bCs/>
          <w:lang w:eastAsia="de-AT"/>
        </w:rPr>
        <w:t>Für Erwachsene, die bereits ein Instru</w:t>
      </w:r>
      <w:r>
        <w:rPr>
          <w:rFonts w:ascii="Calibri" w:hAnsi="Calibri" w:cs="Calibri"/>
          <w:bCs/>
          <w:lang w:eastAsia="de-AT"/>
        </w:rPr>
        <w:t>ment spielen</w:t>
      </w:r>
      <w:r w:rsidRPr="003E445F">
        <w:rPr>
          <w:rFonts w:ascii="Calibri" w:hAnsi="Calibri" w:cs="Calibri"/>
          <w:bCs/>
          <w:lang w:eastAsia="de-AT"/>
        </w:rPr>
        <w:t xml:space="preserve"> und sich darin weiterentwickeln möchten, ist dies eine Möglichkeit, flexiblen Unterricht zu erhalten</w:t>
      </w:r>
      <w:r w:rsidRPr="003E445F">
        <w:rPr>
          <w:rFonts w:ascii="Calibri" w:hAnsi="Calibri" w:cs="Calibri"/>
          <w:bCs/>
          <w:color w:val="002060"/>
          <w:lang w:eastAsia="de-AT"/>
        </w:rPr>
        <w:t xml:space="preserve">.  </w:t>
      </w:r>
      <w:r w:rsidRPr="0012271E">
        <w:rPr>
          <w:rFonts w:ascii="Calibri" w:hAnsi="Calibri" w:cs="Calibri"/>
          <w:bCs/>
          <w:lang w:eastAsia="de-AT"/>
        </w:rPr>
        <w:t>Flyer, Anmeldung, Tarife und Info</w:t>
      </w:r>
      <w:r w:rsidR="00C60A97">
        <w:rPr>
          <w:rFonts w:ascii="Calibri" w:hAnsi="Calibri" w:cs="Calibri"/>
          <w:bCs/>
          <w:lang w:eastAsia="de-AT"/>
        </w:rPr>
        <w:t xml:space="preserve">s auf unserer </w:t>
      </w:r>
      <w:r w:rsidRPr="0012271E">
        <w:rPr>
          <w:rFonts w:ascii="Calibri" w:hAnsi="Calibri" w:cs="Calibri"/>
          <w:bCs/>
          <w:lang w:eastAsia="de-AT"/>
        </w:rPr>
        <w:t>Homepage</w:t>
      </w:r>
    </w:p>
    <w:p w:rsidR="00C60A97" w:rsidRPr="0012271E" w:rsidRDefault="00C60A97" w:rsidP="00C60A97">
      <w:pPr>
        <w:ind w:left="-567" w:right="-568"/>
        <w:rPr>
          <w:rFonts w:ascii="Calibri" w:hAnsi="Calibri" w:cs="Calibri"/>
          <w:bCs/>
          <w:lang w:eastAsia="de-AT"/>
        </w:rPr>
      </w:pPr>
    </w:p>
    <w:p w:rsidR="00CC004F" w:rsidRDefault="00CC004F" w:rsidP="00C60A97">
      <w:pPr>
        <w:ind w:left="-567" w:right="-568"/>
        <w:rPr>
          <w:rFonts w:ascii="Arial Narrow" w:hAnsi="Arial Narrow"/>
          <w:bCs/>
          <w:lang w:eastAsia="de-AT"/>
        </w:rPr>
      </w:pPr>
    </w:p>
    <w:p w:rsidR="00CC004F" w:rsidRPr="00584872" w:rsidRDefault="00CC004F" w:rsidP="00C60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spacing w:line="360" w:lineRule="auto"/>
        <w:ind w:left="-567" w:right="-568"/>
        <w:rPr>
          <w:rFonts w:ascii="Calibri" w:hAnsi="Calibri" w:cs="Calibri"/>
          <w:b/>
          <w:bCs/>
          <w:sz w:val="36"/>
          <w:szCs w:val="36"/>
          <w:lang w:eastAsia="de-AT"/>
        </w:rPr>
      </w:pPr>
      <w:r>
        <w:rPr>
          <w:rFonts w:ascii="Calibri" w:hAnsi="Calibri" w:cs="Calibri"/>
          <w:b/>
          <w:bCs/>
          <w:sz w:val="36"/>
          <w:szCs w:val="36"/>
          <w:lang w:eastAsia="de-AT"/>
        </w:rPr>
        <w:t xml:space="preserve">GRATIS Schnupperstunden </w:t>
      </w:r>
      <w:r w:rsidRPr="00584872">
        <w:rPr>
          <w:rFonts w:ascii="Calibri" w:hAnsi="Calibri" w:cs="Calibri"/>
          <w:bCs/>
          <w:sz w:val="36"/>
          <w:szCs w:val="36"/>
          <w:lang w:eastAsia="de-AT"/>
        </w:rPr>
        <w:t xml:space="preserve">– für folgende Instrumente: </w:t>
      </w:r>
      <w:r w:rsidRPr="00584872">
        <w:rPr>
          <w:rFonts w:ascii="Calibri" w:hAnsi="Calibri" w:cs="Calibri"/>
          <w:b/>
          <w:bCs/>
          <w:sz w:val="28"/>
          <w:szCs w:val="28"/>
          <w:lang w:eastAsia="de-AT"/>
        </w:rPr>
        <w:t>E-Bass, Euphonium, Fagott, Gesang klassisch, Kontrabass, Oboe, Orgel, Tuba, Zither</w:t>
      </w:r>
    </w:p>
    <w:p w:rsidR="005E7BE3" w:rsidRDefault="005E7BE3" w:rsidP="00C60A97">
      <w:pPr>
        <w:ind w:left="-567" w:right="-568"/>
        <w:rPr>
          <w:rFonts w:ascii="Calibri" w:hAnsi="Calibri" w:cs="Calibri"/>
          <w:bCs/>
          <w:lang w:eastAsia="de-AT"/>
        </w:rPr>
      </w:pPr>
    </w:p>
    <w:p w:rsidR="00CC004F" w:rsidRDefault="00CC004F" w:rsidP="00C60A97">
      <w:pPr>
        <w:ind w:left="-567" w:right="-568"/>
        <w:rPr>
          <w:rFonts w:ascii="Calibri" w:hAnsi="Calibri" w:cs="Calibri"/>
          <w:bCs/>
          <w:lang w:eastAsia="de-AT"/>
        </w:rPr>
      </w:pPr>
      <w:r w:rsidRPr="00584872">
        <w:rPr>
          <w:rFonts w:ascii="Calibri" w:hAnsi="Calibri" w:cs="Calibri"/>
          <w:bCs/>
          <w:lang w:eastAsia="de-AT"/>
        </w:rPr>
        <w:t xml:space="preserve">Pro Interessent sind maximal 2 Einheiten á 30 min. möglich. Dieses Schnupper-Angebot gilt ausschließlich für die oben aufgelisteten Fächer. </w:t>
      </w:r>
      <w:r w:rsidRPr="0012271E">
        <w:rPr>
          <w:rFonts w:ascii="Calibri" w:hAnsi="Calibri" w:cs="Calibri"/>
          <w:bCs/>
          <w:lang w:eastAsia="de-AT"/>
        </w:rPr>
        <w:t xml:space="preserve">Flyer, Anmeldung und Infos erhalten Sie </w:t>
      </w:r>
      <w:r w:rsidR="00C60A97">
        <w:rPr>
          <w:rFonts w:ascii="Calibri" w:hAnsi="Calibri" w:cs="Calibri"/>
          <w:bCs/>
          <w:lang w:eastAsia="de-AT"/>
        </w:rPr>
        <w:t>auf unserer</w:t>
      </w:r>
      <w:r w:rsidRPr="0012271E">
        <w:rPr>
          <w:rFonts w:ascii="Calibri" w:hAnsi="Calibri" w:cs="Calibri"/>
          <w:bCs/>
          <w:lang w:eastAsia="de-AT"/>
        </w:rPr>
        <w:t xml:space="preserve"> Homepage</w:t>
      </w:r>
    </w:p>
    <w:p w:rsidR="005E7BE3" w:rsidRPr="0012271E" w:rsidRDefault="005E7BE3" w:rsidP="00C60A97">
      <w:pPr>
        <w:ind w:left="-567" w:right="-568"/>
        <w:rPr>
          <w:rFonts w:ascii="Calibri" w:hAnsi="Calibri" w:cs="Calibri"/>
          <w:bCs/>
          <w:lang w:eastAsia="de-AT"/>
        </w:rPr>
      </w:pPr>
    </w:p>
    <w:p w:rsidR="00CC004F" w:rsidRPr="00CA4471" w:rsidRDefault="00CC004F" w:rsidP="00C60A97">
      <w:pPr>
        <w:ind w:left="-567" w:right="-568"/>
        <w:rPr>
          <w:rFonts w:ascii="Arial Narrow" w:hAnsi="Arial Narrow"/>
          <w:bCs/>
          <w:color w:val="002060"/>
          <w:lang w:eastAsia="de-AT"/>
        </w:rPr>
      </w:pPr>
    </w:p>
    <w:p w:rsidR="00CC004F" w:rsidRPr="003E445F" w:rsidRDefault="00CC004F" w:rsidP="00C60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spacing w:line="360" w:lineRule="auto"/>
        <w:ind w:left="-567" w:right="-568"/>
        <w:rPr>
          <w:rFonts w:ascii="Calibri" w:hAnsi="Calibri" w:cs="Calibri"/>
          <w:b/>
          <w:bCs/>
          <w:sz w:val="36"/>
          <w:szCs w:val="36"/>
          <w:lang w:eastAsia="de-AT"/>
        </w:rPr>
      </w:pPr>
      <w:r>
        <w:rPr>
          <w:rFonts w:ascii="Calibri" w:hAnsi="Calibri" w:cs="Calibri"/>
          <w:b/>
          <w:bCs/>
          <w:sz w:val="36"/>
          <w:szCs w:val="36"/>
          <w:lang w:eastAsia="de-AT"/>
        </w:rPr>
        <w:t xml:space="preserve">Musiktheorie – </w:t>
      </w:r>
      <w:r w:rsidRPr="00584872">
        <w:rPr>
          <w:rFonts w:ascii="Calibri" w:hAnsi="Calibri" w:cs="Calibri"/>
          <w:b/>
          <w:bCs/>
          <w:sz w:val="36"/>
          <w:szCs w:val="36"/>
          <w:lang w:eastAsia="de-AT"/>
        </w:rPr>
        <w:t>kostenloses</w:t>
      </w:r>
      <w:r>
        <w:rPr>
          <w:rFonts w:ascii="Calibri" w:hAnsi="Calibri" w:cs="Calibri"/>
          <w:b/>
          <w:bCs/>
          <w:sz w:val="36"/>
          <w:szCs w:val="36"/>
          <w:lang w:eastAsia="de-AT"/>
        </w:rPr>
        <w:t xml:space="preserve"> Zusatzangebot </w:t>
      </w:r>
      <w:r w:rsidR="00C60A97">
        <w:rPr>
          <w:rFonts w:ascii="Calibri" w:hAnsi="Calibri" w:cs="Calibri"/>
          <w:bCs/>
          <w:sz w:val="36"/>
          <w:szCs w:val="36"/>
          <w:lang w:eastAsia="de-AT"/>
        </w:rPr>
        <w:t xml:space="preserve">zum </w:t>
      </w:r>
      <w:r w:rsidRPr="00584872">
        <w:rPr>
          <w:rFonts w:ascii="Calibri" w:hAnsi="Calibri" w:cs="Calibri"/>
          <w:bCs/>
          <w:sz w:val="36"/>
          <w:szCs w:val="36"/>
          <w:lang w:eastAsia="de-AT"/>
        </w:rPr>
        <w:t>Instrumentalunterricht</w:t>
      </w:r>
    </w:p>
    <w:p w:rsidR="00CC004F" w:rsidRPr="00911863" w:rsidRDefault="00CC004F" w:rsidP="00C60A97">
      <w:pPr>
        <w:ind w:left="-567" w:right="-568"/>
        <w:rPr>
          <w:rFonts w:ascii="Arial Narrow" w:hAnsi="Arial Narrow"/>
          <w:sz w:val="10"/>
          <w:szCs w:val="10"/>
          <w:lang w:eastAsia="de-AT"/>
        </w:rPr>
      </w:pPr>
    </w:p>
    <w:p w:rsidR="00CC004F" w:rsidRPr="00584872" w:rsidRDefault="00CC004F" w:rsidP="00C60A97">
      <w:pPr>
        <w:ind w:left="-567" w:right="-568"/>
        <w:rPr>
          <w:rFonts w:ascii="Calibri" w:hAnsi="Calibri" w:cs="Calibri"/>
          <w:lang w:eastAsia="de-AT"/>
        </w:rPr>
      </w:pPr>
      <w:r w:rsidRPr="00584872">
        <w:rPr>
          <w:rFonts w:ascii="Calibri" w:hAnsi="Calibri" w:cs="Calibri"/>
          <w:lang w:eastAsia="de-AT"/>
        </w:rPr>
        <w:t xml:space="preserve">Musiktheorie: Gilt als optimale </w:t>
      </w:r>
      <w:r w:rsidRPr="0012271E">
        <w:rPr>
          <w:rFonts w:ascii="Calibri" w:hAnsi="Calibri" w:cs="Calibri"/>
          <w:lang w:eastAsia="de-AT"/>
        </w:rPr>
        <w:t>Ergänzung zum Instrumentalunterricht. Theoretische Kenntnisse werden spielerisch erlernt und begleitend zum Instrumentalunterricht vertieft. Bei Musiktheorie handelt es sich um ein kostenloses Zusatzangebot. Die Teilnahme ist ab 8 Jahren möglich und kann direkt bei der Musikschulanmeldung gebucht werden. Bei einer Mindest-Teilnehmeranzahl von 6 Schülern finden die</w:t>
      </w:r>
      <w:r w:rsidRPr="00584872">
        <w:rPr>
          <w:rFonts w:ascii="Calibri" w:hAnsi="Calibri" w:cs="Calibri"/>
          <w:lang w:eastAsia="de-AT"/>
        </w:rPr>
        <w:t xml:space="preserve"> Kurse wie folgt statt:</w:t>
      </w:r>
      <w:r w:rsidRPr="00584872">
        <w:rPr>
          <w:rFonts w:ascii="Calibri" w:hAnsi="Calibri" w:cs="Calibri"/>
          <w:lang w:eastAsia="de-AT"/>
        </w:rPr>
        <w:tab/>
      </w:r>
      <w:r w:rsidRPr="00584872">
        <w:rPr>
          <w:rFonts w:ascii="Calibri" w:hAnsi="Calibri" w:cs="Calibri"/>
          <w:lang w:eastAsia="de-AT"/>
        </w:rPr>
        <w:tab/>
      </w:r>
      <w:r w:rsidR="00C60A97">
        <w:rPr>
          <w:rFonts w:ascii="Calibri" w:hAnsi="Calibri" w:cs="Calibri"/>
          <w:lang w:eastAsia="de-AT"/>
        </w:rPr>
        <w:tab/>
      </w:r>
      <w:r w:rsidRPr="00584872">
        <w:rPr>
          <w:rFonts w:ascii="Calibri" w:hAnsi="Calibri" w:cs="Calibri"/>
          <w:lang w:eastAsia="de-AT"/>
        </w:rPr>
        <w:t>MO</w:t>
      </w:r>
      <w:r w:rsidRPr="00584872">
        <w:rPr>
          <w:rFonts w:ascii="Calibri" w:hAnsi="Calibri" w:cs="Calibri"/>
          <w:lang w:eastAsia="de-AT"/>
        </w:rPr>
        <w:tab/>
        <w:t>17.00-17.50 Uhr</w:t>
      </w:r>
      <w:r w:rsidRPr="00584872">
        <w:rPr>
          <w:rFonts w:ascii="Calibri" w:hAnsi="Calibri" w:cs="Calibri"/>
          <w:lang w:eastAsia="de-AT"/>
        </w:rPr>
        <w:tab/>
      </w:r>
      <w:r w:rsidRPr="00584872">
        <w:rPr>
          <w:rFonts w:ascii="Calibri" w:hAnsi="Calibri" w:cs="Calibri"/>
          <w:lang w:eastAsia="de-AT"/>
        </w:rPr>
        <w:tab/>
        <w:t>Nüziders-Volksschule</w:t>
      </w:r>
    </w:p>
    <w:p w:rsidR="00CC004F" w:rsidRPr="00584872" w:rsidRDefault="00CC004F" w:rsidP="00C60A97">
      <w:pPr>
        <w:ind w:left="1560" w:right="-568" w:firstLine="1276"/>
        <w:rPr>
          <w:rFonts w:ascii="Calibri" w:hAnsi="Calibri" w:cs="Calibri"/>
          <w:lang w:eastAsia="de-AT"/>
        </w:rPr>
      </w:pPr>
      <w:r w:rsidRPr="00584872">
        <w:rPr>
          <w:rFonts w:ascii="Calibri" w:hAnsi="Calibri" w:cs="Calibri"/>
          <w:lang w:eastAsia="de-AT"/>
        </w:rPr>
        <w:t>DI</w:t>
      </w:r>
      <w:r w:rsidRPr="00584872">
        <w:rPr>
          <w:rFonts w:ascii="Calibri" w:hAnsi="Calibri" w:cs="Calibri"/>
          <w:lang w:eastAsia="de-AT"/>
        </w:rPr>
        <w:tab/>
        <w:t>17.00-17.50 Uhr</w:t>
      </w:r>
      <w:r w:rsidRPr="00584872">
        <w:rPr>
          <w:rFonts w:ascii="Calibri" w:hAnsi="Calibri" w:cs="Calibri"/>
          <w:lang w:eastAsia="de-AT"/>
        </w:rPr>
        <w:tab/>
      </w:r>
      <w:r w:rsidRPr="00584872">
        <w:rPr>
          <w:rFonts w:ascii="Calibri" w:hAnsi="Calibri" w:cs="Calibri"/>
          <w:lang w:eastAsia="de-AT"/>
        </w:rPr>
        <w:tab/>
        <w:t>Nenzing-Volksschule</w:t>
      </w:r>
    </w:p>
    <w:p w:rsidR="00CC004F" w:rsidRPr="00584872" w:rsidRDefault="00CC004F" w:rsidP="00C60A97">
      <w:pPr>
        <w:ind w:left="1560" w:right="-568" w:firstLine="1276"/>
        <w:rPr>
          <w:rFonts w:ascii="Calibri" w:hAnsi="Calibri" w:cs="Calibri"/>
          <w:lang w:eastAsia="de-AT"/>
        </w:rPr>
      </w:pPr>
      <w:r w:rsidRPr="00584872">
        <w:rPr>
          <w:rFonts w:ascii="Calibri" w:hAnsi="Calibri" w:cs="Calibri"/>
          <w:lang w:eastAsia="de-AT"/>
        </w:rPr>
        <w:t>MI</w:t>
      </w:r>
      <w:r w:rsidRPr="00584872">
        <w:rPr>
          <w:rFonts w:ascii="Calibri" w:hAnsi="Calibri" w:cs="Calibri"/>
          <w:lang w:eastAsia="de-AT"/>
        </w:rPr>
        <w:tab/>
        <w:t>17.00-17.50 Uhr</w:t>
      </w:r>
      <w:r w:rsidRPr="00584872">
        <w:rPr>
          <w:rFonts w:ascii="Calibri" w:hAnsi="Calibri" w:cs="Calibri"/>
          <w:lang w:eastAsia="de-AT"/>
        </w:rPr>
        <w:tab/>
      </w:r>
      <w:r w:rsidRPr="00584872">
        <w:rPr>
          <w:rFonts w:ascii="Calibri" w:hAnsi="Calibri" w:cs="Calibri"/>
          <w:lang w:eastAsia="de-AT"/>
        </w:rPr>
        <w:tab/>
        <w:t>Satteins-Mittelschule</w:t>
      </w:r>
    </w:p>
    <w:p w:rsidR="00CC004F" w:rsidRPr="00584872" w:rsidRDefault="00CC004F" w:rsidP="00C60A97">
      <w:pPr>
        <w:ind w:left="1560" w:right="-568" w:firstLine="1276"/>
        <w:rPr>
          <w:rFonts w:ascii="Calibri" w:hAnsi="Calibri" w:cs="Calibri"/>
          <w:lang w:eastAsia="de-AT"/>
        </w:rPr>
      </w:pPr>
      <w:r w:rsidRPr="00584872">
        <w:rPr>
          <w:rFonts w:ascii="Calibri" w:hAnsi="Calibri" w:cs="Calibri"/>
          <w:lang w:eastAsia="de-AT"/>
        </w:rPr>
        <w:t>DO</w:t>
      </w:r>
      <w:r w:rsidRPr="00584872">
        <w:rPr>
          <w:rFonts w:ascii="Calibri" w:hAnsi="Calibri" w:cs="Calibri"/>
          <w:lang w:eastAsia="de-AT"/>
        </w:rPr>
        <w:tab/>
        <w:t>17.00-17.50 Uhr</w:t>
      </w:r>
      <w:r w:rsidRPr="00584872">
        <w:rPr>
          <w:rFonts w:ascii="Calibri" w:hAnsi="Calibri" w:cs="Calibri"/>
          <w:lang w:eastAsia="de-AT"/>
        </w:rPr>
        <w:tab/>
      </w:r>
      <w:r w:rsidRPr="00584872">
        <w:rPr>
          <w:rFonts w:ascii="Calibri" w:hAnsi="Calibri" w:cs="Calibri"/>
          <w:lang w:eastAsia="de-AT"/>
        </w:rPr>
        <w:tab/>
        <w:t>Frastanz-Mittelschule</w:t>
      </w:r>
    </w:p>
    <w:p w:rsidR="00CC004F" w:rsidRDefault="00CC004F" w:rsidP="003A0E9A">
      <w:pPr>
        <w:ind w:right="-568"/>
        <w:rPr>
          <w:rFonts w:ascii="Arial Narrow" w:hAnsi="Arial Narrow"/>
          <w:bCs/>
          <w:lang w:eastAsia="de-AT"/>
        </w:rPr>
      </w:pPr>
    </w:p>
    <w:p w:rsidR="00C60A97" w:rsidRDefault="00C60A97" w:rsidP="00C60A97">
      <w:pPr>
        <w:ind w:left="-567" w:right="-568"/>
        <w:rPr>
          <w:rFonts w:ascii="Arial Narrow" w:hAnsi="Arial Narrow"/>
          <w:bCs/>
          <w:lang w:eastAsia="de-AT"/>
        </w:rPr>
      </w:pPr>
    </w:p>
    <w:p w:rsidR="00C60A97" w:rsidRPr="00584872" w:rsidRDefault="00C60A97" w:rsidP="00C60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spacing w:line="360" w:lineRule="auto"/>
        <w:ind w:left="-567" w:right="-568"/>
        <w:rPr>
          <w:rFonts w:ascii="Calibri" w:hAnsi="Calibri" w:cs="Calibri"/>
          <w:b/>
          <w:bCs/>
          <w:sz w:val="36"/>
          <w:szCs w:val="36"/>
          <w:lang w:eastAsia="de-AT"/>
        </w:rPr>
      </w:pPr>
      <w:r>
        <w:rPr>
          <w:rFonts w:ascii="Calibri" w:hAnsi="Calibri" w:cs="Calibri"/>
          <w:b/>
          <w:bCs/>
          <w:sz w:val="36"/>
          <w:szCs w:val="36"/>
          <w:lang w:eastAsia="de-AT"/>
        </w:rPr>
        <w:t>Theorieunterricht Stufenprüfungen/ JMLA Bronze und Silber</w:t>
      </w:r>
    </w:p>
    <w:p w:rsidR="00C60A97" w:rsidRDefault="00C60A97" w:rsidP="00C60A97">
      <w:pPr>
        <w:ind w:left="-567" w:right="-568"/>
        <w:rPr>
          <w:rFonts w:ascii="Calibri" w:hAnsi="Calibri" w:cs="Calibri"/>
          <w:bCs/>
          <w:lang w:eastAsia="de-AT"/>
        </w:rPr>
      </w:pPr>
    </w:p>
    <w:p w:rsidR="00C60A97" w:rsidRDefault="00C60A97" w:rsidP="00C60A97">
      <w:pPr>
        <w:ind w:left="-567" w:right="-568"/>
        <w:rPr>
          <w:rFonts w:ascii="Calibri" w:hAnsi="Calibri" w:cs="Calibri"/>
          <w:bCs/>
          <w:lang w:eastAsia="de-AT"/>
        </w:rPr>
      </w:pPr>
      <w:r w:rsidRPr="00C168FC">
        <w:rPr>
          <w:rFonts w:ascii="Calibri" w:hAnsi="Calibri" w:cs="Calibri"/>
          <w:bCs/>
          <w:lang w:eastAsia="de-AT"/>
        </w:rPr>
        <w:t>Im 1. Semester findet der Kurs für die Unterstufe statt, der Unterricht für die Mittelstufenprüfung ist im 2. Semester. Die Kurse finden wie folgt statt:</w:t>
      </w:r>
      <w:r w:rsidRPr="00C168FC">
        <w:rPr>
          <w:rFonts w:ascii="Calibri" w:hAnsi="Calibri" w:cs="Calibri"/>
          <w:bCs/>
          <w:lang w:eastAsia="de-AT"/>
        </w:rPr>
        <w:tab/>
      </w:r>
    </w:p>
    <w:p w:rsidR="00C60A97" w:rsidRPr="00C168FC" w:rsidRDefault="00C60A97" w:rsidP="00C60A97">
      <w:pPr>
        <w:ind w:left="851" w:right="-568" w:firstLine="1276"/>
        <w:rPr>
          <w:rFonts w:ascii="Calibri" w:hAnsi="Calibri" w:cs="Calibri"/>
          <w:bCs/>
          <w:lang w:eastAsia="de-AT"/>
        </w:rPr>
      </w:pPr>
      <w:r>
        <w:rPr>
          <w:rFonts w:ascii="Calibri" w:hAnsi="Calibri" w:cs="Calibri"/>
          <w:bCs/>
          <w:lang w:eastAsia="de-AT"/>
        </w:rPr>
        <w:t>MI</w:t>
      </w:r>
      <w:r>
        <w:rPr>
          <w:rFonts w:ascii="Calibri" w:hAnsi="Calibri" w:cs="Calibri"/>
          <w:bCs/>
          <w:lang w:eastAsia="de-AT"/>
        </w:rPr>
        <w:tab/>
        <w:t>18:00 – 18:50,</w:t>
      </w:r>
      <w:r>
        <w:rPr>
          <w:rFonts w:ascii="Calibri" w:hAnsi="Calibri" w:cs="Calibri"/>
          <w:bCs/>
          <w:lang w:eastAsia="de-AT"/>
        </w:rPr>
        <w:tab/>
      </w:r>
      <w:r w:rsidRPr="00C168FC">
        <w:rPr>
          <w:rFonts w:ascii="Calibri" w:hAnsi="Calibri" w:cs="Calibri"/>
          <w:bCs/>
          <w:lang w:eastAsia="de-AT"/>
        </w:rPr>
        <w:t>Ort von Anzahl der Anmeldungen abhängig</w:t>
      </w:r>
    </w:p>
    <w:p w:rsidR="00C60A97" w:rsidRDefault="00C60A97" w:rsidP="005E7BE3">
      <w:pPr>
        <w:ind w:left="-567" w:right="-568"/>
        <w:rPr>
          <w:rFonts w:ascii="Calibri" w:hAnsi="Calibri" w:cs="Calibri"/>
          <w:bCs/>
          <w:lang w:eastAsia="de-AT"/>
        </w:rPr>
      </w:pPr>
      <w:r>
        <w:rPr>
          <w:rFonts w:ascii="Calibri" w:hAnsi="Calibri" w:cs="Calibri"/>
          <w:bCs/>
          <w:lang w:eastAsia="de-AT"/>
        </w:rPr>
        <w:tab/>
      </w:r>
      <w:r>
        <w:rPr>
          <w:rFonts w:ascii="Calibri" w:hAnsi="Calibri" w:cs="Calibri"/>
          <w:bCs/>
          <w:lang w:eastAsia="de-AT"/>
        </w:rPr>
        <w:tab/>
      </w:r>
      <w:r>
        <w:rPr>
          <w:rFonts w:ascii="Calibri" w:hAnsi="Calibri" w:cs="Calibri"/>
          <w:bCs/>
          <w:lang w:eastAsia="de-AT"/>
        </w:rPr>
        <w:tab/>
      </w:r>
      <w:r>
        <w:rPr>
          <w:rFonts w:ascii="Calibri" w:hAnsi="Calibri" w:cs="Calibri"/>
          <w:bCs/>
          <w:lang w:eastAsia="de-AT"/>
        </w:rPr>
        <w:tab/>
        <w:t>DO</w:t>
      </w:r>
      <w:r>
        <w:rPr>
          <w:rFonts w:ascii="Calibri" w:hAnsi="Calibri" w:cs="Calibri"/>
          <w:bCs/>
          <w:lang w:eastAsia="de-AT"/>
        </w:rPr>
        <w:tab/>
        <w:t>18:00 – 18:50,</w:t>
      </w:r>
      <w:r>
        <w:rPr>
          <w:rFonts w:ascii="Calibri" w:hAnsi="Calibri" w:cs="Calibri"/>
          <w:bCs/>
          <w:lang w:eastAsia="de-AT"/>
        </w:rPr>
        <w:tab/>
      </w:r>
      <w:r w:rsidRPr="00C168FC">
        <w:rPr>
          <w:rFonts w:ascii="Calibri" w:hAnsi="Calibri" w:cs="Calibri"/>
          <w:bCs/>
          <w:lang w:eastAsia="de-AT"/>
        </w:rPr>
        <w:t>Ort von Anzahl der Abmeldungen abhängig</w:t>
      </w:r>
    </w:p>
    <w:p w:rsidR="00C60A97" w:rsidRDefault="005E7BE3" w:rsidP="00C60A97">
      <w:pPr>
        <w:ind w:left="-567" w:right="-568"/>
        <w:rPr>
          <w:rFonts w:ascii="Calibri" w:hAnsi="Calibri" w:cs="Calibri"/>
          <w:bCs/>
          <w:lang w:eastAsia="de-AT"/>
        </w:rPr>
      </w:pPr>
      <w:r>
        <w:rPr>
          <w:rFonts w:ascii="Calibri" w:hAnsi="Calibri" w:cs="Calibri"/>
          <w:bCs/>
          <w:lang w:eastAsia="de-AT"/>
        </w:rPr>
        <w:t>Anmeldung über unsere</w:t>
      </w:r>
      <w:r w:rsidR="00C248C6">
        <w:rPr>
          <w:rFonts w:ascii="Calibri" w:hAnsi="Calibri" w:cs="Calibri"/>
          <w:bCs/>
          <w:lang w:eastAsia="de-AT"/>
        </w:rPr>
        <w:t xml:space="preserve"> Homepage</w:t>
      </w:r>
    </w:p>
    <w:p w:rsidR="00C60A97" w:rsidRDefault="00C60A97" w:rsidP="005E7BE3">
      <w:pPr>
        <w:ind w:right="-568"/>
        <w:rPr>
          <w:rFonts w:ascii="Arial Narrow" w:hAnsi="Arial Narrow"/>
          <w:bCs/>
          <w:color w:val="002060"/>
          <w:lang w:eastAsia="de-AT"/>
        </w:rPr>
      </w:pPr>
    </w:p>
    <w:p w:rsidR="00C60A97" w:rsidRPr="003E445F" w:rsidRDefault="00C60A97" w:rsidP="00C60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spacing w:line="360" w:lineRule="auto"/>
        <w:ind w:left="-567" w:right="-568"/>
        <w:rPr>
          <w:rFonts w:ascii="Calibri" w:hAnsi="Calibri" w:cs="Calibri"/>
          <w:b/>
          <w:bCs/>
          <w:sz w:val="36"/>
          <w:szCs w:val="36"/>
          <w:lang w:eastAsia="de-AT"/>
        </w:rPr>
      </w:pPr>
      <w:r>
        <w:rPr>
          <w:rFonts w:ascii="Calibri" w:hAnsi="Calibri" w:cs="Calibri"/>
          <w:b/>
          <w:bCs/>
          <w:sz w:val="36"/>
          <w:szCs w:val="36"/>
          <w:lang w:eastAsia="de-AT"/>
        </w:rPr>
        <w:t>Musikmäuse / EMP – Kurse/ elementare Musikpädagogik</w:t>
      </w:r>
    </w:p>
    <w:p w:rsidR="00C60A97" w:rsidRDefault="00C60A97" w:rsidP="00C60A97">
      <w:pPr>
        <w:ind w:left="-567" w:right="-568"/>
        <w:rPr>
          <w:rFonts w:ascii="Arial Narrow" w:hAnsi="Arial Narrow"/>
          <w:bCs/>
          <w:color w:val="002060"/>
          <w:lang w:eastAsia="de-AT"/>
        </w:rPr>
      </w:pPr>
    </w:p>
    <w:p w:rsidR="00F33067" w:rsidRDefault="00F33067" w:rsidP="00C60A97">
      <w:pPr>
        <w:ind w:left="-567" w:right="-568"/>
        <w:rPr>
          <w:rFonts w:ascii="Arial Narrow" w:hAnsi="Arial Narrow"/>
          <w:bCs/>
          <w:color w:val="002060"/>
          <w:sz w:val="10"/>
          <w:szCs w:val="10"/>
          <w:lang w:eastAsia="de-AT"/>
        </w:rPr>
      </w:pPr>
    </w:p>
    <w:p w:rsidR="00C60A97" w:rsidRDefault="00D30E8F" w:rsidP="00C60A97">
      <w:pPr>
        <w:ind w:left="-567" w:right="-568"/>
        <w:rPr>
          <w:rFonts w:ascii="Arial Narrow" w:hAnsi="Arial Narrow"/>
          <w:bCs/>
          <w:color w:val="002060"/>
          <w:sz w:val="10"/>
          <w:szCs w:val="10"/>
          <w:lang w:eastAsia="de-AT"/>
        </w:rPr>
      </w:pPr>
      <w:r w:rsidRPr="004B583E">
        <w:rPr>
          <w:noProof/>
          <w:lang w:val="de-DE"/>
        </w:rPr>
        <w:drawing>
          <wp:inline distT="0" distB="0" distL="0" distR="0">
            <wp:extent cx="6867525" cy="297936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018" cy="298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70E" w:rsidRPr="00BC470E" w:rsidRDefault="00BC470E" w:rsidP="00D30E8F">
      <w:pPr>
        <w:ind w:right="-568"/>
        <w:rPr>
          <w:rFonts w:ascii="Arial Narrow" w:hAnsi="Arial Narrow"/>
          <w:lang w:eastAsia="de-AT"/>
        </w:rPr>
      </w:pPr>
    </w:p>
    <w:p w:rsidR="00126C86" w:rsidRPr="003E445F" w:rsidRDefault="00126C86" w:rsidP="00126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spacing w:line="360" w:lineRule="auto"/>
        <w:ind w:left="-567" w:right="-568"/>
        <w:rPr>
          <w:rFonts w:ascii="Calibri" w:hAnsi="Calibri" w:cs="Calibri"/>
          <w:b/>
          <w:bCs/>
          <w:sz w:val="36"/>
          <w:szCs w:val="36"/>
          <w:lang w:eastAsia="de-AT"/>
        </w:rPr>
      </w:pPr>
      <w:r>
        <w:rPr>
          <w:rFonts w:ascii="Calibri" w:hAnsi="Calibri" w:cs="Calibri"/>
          <w:b/>
          <w:bCs/>
          <w:sz w:val="36"/>
          <w:szCs w:val="36"/>
          <w:lang w:eastAsia="de-AT"/>
        </w:rPr>
        <w:t>Allgemeine Information</w:t>
      </w:r>
    </w:p>
    <w:p w:rsidR="00BC470E" w:rsidRDefault="00BC470E" w:rsidP="00C60A97">
      <w:pPr>
        <w:ind w:left="-567" w:right="-568"/>
        <w:rPr>
          <w:rFonts w:ascii="Arial Narrow" w:hAnsi="Arial Narrow"/>
          <w:b/>
          <w:sz w:val="10"/>
          <w:szCs w:val="10"/>
          <w:lang w:eastAsia="de-AT"/>
        </w:rPr>
      </w:pPr>
    </w:p>
    <w:p w:rsidR="00BC470E" w:rsidRPr="00BC470E" w:rsidRDefault="00BC470E" w:rsidP="00126C86">
      <w:pPr>
        <w:ind w:right="-568"/>
        <w:rPr>
          <w:rFonts w:ascii="Arial Narrow" w:hAnsi="Arial Narrow"/>
          <w:b/>
          <w:lang w:eastAsia="de-AT"/>
        </w:rPr>
      </w:pPr>
    </w:p>
    <w:p w:rsidR="00BC470E" w:rsidRPr="00A37C72" w:rsidRDefault="00BC470E" w:rsidP="00C60A97">
      <w:pPr>
        <w:ind w:left="-567" w:right="-568"/>
        <w:rPr>
          <w:rFonts w:ascii="Calibri" w:hAnsi="Calibri" w:cs="Calibri"/>
          <w:b/>
          <w:lang w:eastAsia="de-AT"/>
        </w:rPr>
      </w:pPr>
      <w:r w:rsidRPr="00A37C72">
        <w:rPr>
          <w:rFonts w:ascii="Calibri" w:hAnsi="Calibri" w:cs="Calibri"/>
          <w:b/>
          <w:lang w:eastAsia="de-AT"/>
        </w:rPr>
        <w:t>Schulbeginn:</w:t>
      </w:r>
    </w:p>
    <w:p w:rsidR="00A37C72" w:rsidRPr="00A37C72" w:rsidRDefault="007319C7" w:rsidP="00C60A97">
      <w:pPr>
        <w:ind w:left="-567" w:right="-568"/>
        <w:rPr>
          <w:rFonts w:ascii="Calibri" w:hAnsi="Calibri" w:cs="Calibri"/>
          <w:lang w:eastAsia="de-AT"/>
        </w:rPr>
      </w:pPr>
      <w:r w:rsidRPr="00A37C72">
        <w:rPr>
          <w:rFonts w:ascii="Calibri" w:hAnsi="Calibri" w:cs="Calibri"/>
          <w:lang w:eastAsia="de-AT"/>
        </w:rPr>
        <w:t xml:space="preserve">Die Musikschule </w:t>
      </w:r>
      <w:r w:rsidR="00B12763">
        <w:rPr>
          <w:rFonts w:ascii="Calibri" w:hAnsi="Calibri" w:cs="Calibri"/>
          <w:lang w:eastAsia="de-AT"/>
        </w:rPr>
        <w:t xml:space="preserve">Walgau </w:t>
      </w:r>
      <w:r w:rsidR="00BC470E" w:rsidRPr="00A37C72">
        <w:rPr>
          <w:rFonts w:ascii="Calibri" w:hAnsi="Calibri" w:cs="Calibri"/>
          <w:lang w:eastAsia="de-AT"/>
        </w:rPr>
        <w:t xml:space="preserve">kann ihren regelmäßigen Unterricht erst nach Fixierung aller Pflichtschulstundenpläne halten. Die provisorische Stundeneinteilung erfolgt in der 1. Schulwoche. </w:t>
      </w:r>
      <w:r w:rsidRPr="00A37C72">
        <w:rPr>
          <w:rFonts w:ascii="Calibri" w:hAnsi="Calibri" w:cs="Calibri"/>
          <w:lang w:eastAsia="de-AT"/>
        </w:rPr>
        <w:t xml:space="preserve">Der Unterricht wird zwischen der Lehrkraft und dem Schüler vereinbart. </w:t>
      </w:r>
    </w:p>
    <w:p w:rsidR="00A37C72" w:rsidRPr="00A37C72" w:rsidRDefault="00A37C72" w:rsidP="00C60A97">
      <w:pPr>
        <w:ind w:left="-567" w:right="-568"/>
        <w:rPr>
          <w:rFonts w:ascii="Calibri" w:hAnsi="Calibri" w:cs="Calibri"/>
          <w:lang w:eastAsia="de-AT"/>
        </w:rPr>
      </w:pPr>
    </w:p>
    <w:p w:rsidR="00BC470E" w:rsidRPr="00A37C72" w:rsidRDefault="00A37C72" w:rsidP="00C60A97">
      <w:pPr>
        <w:ind w:left="-567" w:right="-568"/>
        <w:rPr>
          <w:rFonts w:ascii="Calibri" w:hAnsi="Calibri" w:cs="Calibri"/>
          <w:lang w:eastAsia="de-AT"/>
        </w:rPr>
      </w:pPr>
      <w:r w:rsidRPr="00A37C72">
        <w:rPr>
          <w:rFonts w:ascii="Calibri" w:hAnsi="Calibri" w:cs="Calibri"/>
          <w:b/>
          <w:lang w:eastAsia="de-AT"/>
        </w:rPr>
        <w:t xml:space="preserve">Unterrichtsbeginn Instrumentalfächer: </w:t>
      </w:r>
      <w:r w:rsidRPr="00A37C72">
        <w:rPr>
          <w:rFonts w:ascii="Calibri" w:hAnsi="Calibri" w:cs="Calibri"/>
          <w:lang w:eastAsia="de-AT"/>
        </w:rPr>
        <w:t xml:space="preserve">17.09.18 </w:t>
      </w:r>
    </w:p>
    <w:p w:rsidR="00BC470E" w:rsidRPr="00A37C72" w:rsidRDefault="00A37C72" w:rsidP="00C60A97">
      <w:pPr>
        <w:ind w:left="-567" w:right="-568"/>
        <w:rPr>
          <w:rFonts w:ascii="Calibri" w:hAnsi="Calibri" w:cs="Calibri"/>
          <w:lang w:eastAsia="de-AT"/>
        </w:rPr>
      </w:pPr>
      <w:r w:rsidRPr="00A37C72">
        <w:rPr>
          <w:rFonts w:ascii="Calibri" w:hAnsi="Calibri" w:cs="Calibri"/>
          <w:b/>
          <w:lang w:eastAsia="de-AT"/>
        </w:rPr>
        <w:t xml:space="preserve">Unterrichtsbeginn Musikmäuse, Klangtiger, Neigungsgruppen, Theorie, Orchester, </w:t>
      </w:r>
      <w:r>
        <w:rPr>
          <w:rFonts w:ascii="Calibri" w:hAnsi="Calibri" w:cs="Calibri"/>
          <w:b/>
          <w:lang w:eastAsia="de-AT"/>
        </w:rPr>
        <w:t>Chor</w:t>
      </w:r>
      <w:r w:rsidRPr="00A37C72">
        <w:rPr>
          <w:rFonts w:ascii="Calibri" w:hAnsi="Calibri" w:cs="Calibri"/>
          <w:b/>
          <w:lang w:eastAsia="de-AT"/>
        </w:rPr>
        <w:t xml:space="preserve">: </w:t>
      </w:r>
      <w:r w:rsidRPr="00A37C72">
        <w:rPr>
          <w:rFonts w:ascii="Calibri" w:hAnsi="Calibri" w:cs="Calibri"/>
          <w:lang w:eastAsia="de-AT"/>
        </w:rPr>
        <w:t>1.10.18</w:t>
      </w:r>
    </w:p>
    <w:p w:rsidR="00A37C72" w:rsidRPr="00A37C72" w:rsidRDefault="00A37C72" w:rsidP="00C60A97">
      <w:pPr>
        <w:ind w:left="-567" w:right="-568"/>
        <w:rPr>
          <w:rFonts w:ascii="Calibri" w:hAnsi="Calibri" w:cs="Calibri"/>
          <w:lang w:eastAsia="de-AT"/>
        </w:rPr>
      </w:pPr>
    </w:p>
    <w:p w:rsidR="00BC470E" w:rsidRPr="00A37C72" w:rsidRDefault="00BC470E" w:rsidP="00C60A97">
      <w:pPr>
        <w:ind w:left="-567" w:right="-568"/>
        <w:rPr>
          <w:rFonts w:ascii="Calibri" w:hAnsi="Calibri" w:cs="Calibri"/>
          <w:b/>
          <w:lang w:eastAsia="de-AT"/>
        </w:rPr>
      </w:pPr>
      <w:r w:rsidRPr="00A37C72">
        <w:rPr>
          <w:rFonts w:ascii="Calibri" w:hAnsi="Calibri" w:cs="Calibri"/>
          <w:b/>
          <w:lang w:eastAsia="de-AT"/>
        </w:rPr>
        <w:t>Ferienregelung:</w:t>
      </w:r>
    </w:p>
    <w:p w:rsidR="00BC470E" w:rsidRPr="00A37C72" w:rsidRDefault="00BC470E" w:rsidP="00C60A97">
      <w:pPr>
        <w:ind w:left="-567" w:right="-568"/>
        <w:rPr>
          <w:rFonts w:ascii="Calibri" w:hAnsi="Calibri" w:cs="Calibri"/>
          <w:lang w:eastAsia="de-AT"/>
        </w:rPr>
      </w:pPr>
      <w:r w:rsidRPr="00A37C72">
        <w:rPr>
          <w:rFonts w:ascii="Calibri" w:hAnsi="Calibri" w:cs="Calibri"/>
          <w:lang w:eastAsia="de-AT"/>
        </w:rPr>
        <w:t xml:space="preserve">Die Ferien und schulfreien Tage sind an der Musikschule Walgau analog zu den Pflichtschulen. </w:t>
      </w:r>
    </w:p>
    <w:p w:rsidR="00BC470E" w:rsidRPr="00A37C72" w:rsidRDefault="00BC470E" w:rsidP="00A37C72">
      <w:pPr>
        <w:ind w:right="-568"/>
        <w:jc w:val="both"/>
        <w:rPr>
          <w:rFonts w:ascii="Calibri" w:hAnsi="Calibri" w:cs="Calibri"/>
          <w:lang w:val="de-DE" w:eastAsia="de-AT"/>
        </w:rPr>
      </w:pPr>
    </w:p>
    <w:p w:rsidR="00A37C72" w:rsidRPr="00A37C72" w:rsidRDefault="00A37C72" w:rsidP="00A37C72">
      <w:pPr>
        <w:ind w:left="-567" w:right="-568"/>
        <w:jc w:val="both"/>
        <w:rPr>
          <w:rFonts w:ascii="Calibri" w:hAnsi="Calibri" w:cs="Calibri"/>
          <w:b/>
          <w:lang w:val="de-DE" w:eastAsia="de-AT"/>
        </w:rPr>
      </w:pPr>
      <w:r w:rsidRPr="00A37C72">
        <w:rPr>
          <w:rFonts w:ascii="Calibri" w:hAnsi="Calibri" w:cs="Calibri"/>
          <w:b/>
          <w:lang w:val="de-DE" w:eastAsia="de-AT"/>
        </w:rPr>
        <w:t>Schüler krank/ Lehrkraft krank – entfallene Stunden:</w:t>
      </w:r>
    </w:p>
    <w:p w:rsidR="00BC470E" w:rsidRDefault="00A37C72" w:rsidP="00C60A97">
      <w:pPr>
        <w:ind w:left="-567" w:right="-568"/>
        <w:jc w:val="both"/>
        <w:rPr>
          <w:rFonts w:ascii="Calibri" w:hAnsi="Calibri" w:cs="Calibri"/>
          <w:lang w:val="de-DE" w:eastAsia="de-AT"/>
        </w:rPr>
      </w:pPr>
      <w:r>
        <w:rPr>
          <w:rFonts w:ascii="Calibri" w:hAnsi="Calibri" w:cs="Calibri"/>
          <w:lang w:val="de-DE" w:eastAsia="de-AT"/>
        </w:rPr>
        <w:t xml:space="preserve">Entfallene Stunden durch Krankenstände werden nicht nachgeholt. Nachdem es sich beim Tarif um einen Semesterbeitrag handelt, werden einzelne entfallene Stunden </w:t>
      </w:r>
      <w:r w:rsidRPr="00A37C72">
        <w:rPr>
          <w:rFonts w:ascii="Calibri" w:hAnsi="Calibri" w:cs="Calibri"/>
          <w:u w:val="single"/>
          <w:lang w:val="de-DE" w:eastAsia="de-AT"/>
        </w:rPr>
        <w:t>nicht</w:t>
      </w:r>
      <w:r>
        <w:rPr>
          <w:rFonts w:ascii="Calibri" w:hAnsi="Calibri" w:cs="Calibri"/>
          <w:lang w:val="de-DE" w:eastAsia="de-AT"/>
        </w:rPr>
        <w:t xml:space="preserve"> rückvergütet. Das Schulgeld kann sich reduzieren, wenn der Schüler oder die Lehrkraft </w:t>
      </w:r>
      <w:r w:rsidR="00B12763">
        <w:rPr>
          <w:rFonts w:ascii="Calibri" w:hAnsi="Calibri" w:cs="Calibri"/>
          <w:lang w:val="de-DE" w:eastAsia="de-AT"/>
        </w:rPr>
        <w:t xml:space="preserve">aufgrund eines unvorhersehbaren Umstandes 1 Monat durchgehend gefehlt hat. </w:t>
      </w:r>
    </w:p>
    <w:p w:rsidR="00B12763" w:rsidRDefault="00B12763" w:rsidP="00C60A97">
      <w:pPr>
        <w:ind w:left="-567" w:right="-568"/>
        <w:jc w:val="both"/>
        <w:rPr>
          <w:rFonts w:ascii="Calibri" w:hAnsi="Calibri" w:cs="Calibri"/>
          <w:lang w:val="de-DE" w:eastAsia="de-AT"/>
        </w:rPr>
      </w:pPr>
    </w:p>
    <w:p w:rsidR="00B12763" w:rsidRDefault="00B12763" w:rsidP="00C60A97">
      <w:pPr>
        <w:ind w:left="-567" w:right="-568"/>
        <w:jc w:val="both"/>
        <w:rPr>
          <w:rFonts w:ascii="Calibri" w:hAnsi="Calibri" w:cs="Calibri"/>
          <w:b/>
          <w:lang w:val="de-DE" w:eastAsia="de-AT"/>
        </w:rPr>
      </w:pPr>
      <w:r>
        <w:rPr>
          <w:rFonts w:ascii="Calibri" w:hAnsi="Calibri" w:cs="Calibri"/>
          <w:b/>
          <w:lang w:val="de-DE" w:eastAsia="de-AT"/>
        </w:rPr>
        <w:t>Abmeldungen:</w:t>
      </w:r>
    </w:p>
    <w:p w:rsidR="00B12763" w:rsidRDefault="00B12763" w:rsidP="00C60A97">
      <w:pPr>
        <w:ind w:left="-567" w:right="-568"/>
        <w:jc w:val="both"/>
        <w:rPr>
          <w:rFonts w:ascii="Calibri" w:hAnsi="Calibri" w:cs="Calibri"/>
          <w:lang w:val="de-DE" w:eastAsia="de-AT"/>
        </w:rPr>
      </w:pPr>
      <w:r>
        <w:rPr>
          <w:rFonts w:ascii="Calibri" w:hAnsi="Calibri" w:cs="Calibri"/>
          <w:lang w:val="de-DE" w:eastAsia="de-AT"/>
        </w:rPr>
        <w:t>Sind bis spätestens 30.01 und 30.04. des Schuljahres schriftlich im Büro bekannt zu geben. Bei einer Abmeldung während des Semesters fallen die gesamten Semestergebühren an.</w:t>
      </w:r>
    </w:p>
    <w:p w:rsidR="00B12763" w:rsidRDefault="00B12763" w:rsidP="00C60A97">
      <w:pPr>
        <w:ind w:left="-567" w:right="-568"/>
        <w:jc w:val="both"/>
        <w:rPr>
          <w:rFonts w:ascii="Calibri" w:hAnsi="Calibri" w:cs="Calibri"/>
          <w:lang w:val="de-DE" w:eastAsia="de-AT"/>
        </w:rPr>
      </w:pPr>
    </w:p>
    <w:sectPr w:rsidR="00B12763" w:rsidSect="00C60A97">
      <w:pgSz w:w="11906" w:h="16838"/>
      <w:pgMar w:top="426" w:right="1134" w:bottom="563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redit Valley">
    <w:altName w:val="Calibri"/>
    <w:panose1 w:val="020B0604020202020204"/>
    <w:charset w:val="00"/>
    <w:family w:val="auto"/>
    <w:pitch w:val="variable"/>
    <w:sig w:usb0="8000002F" w:usb1="0000000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(Textkörper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9BF"/>
    <w:rsid w:val="00016970"/>
    <w:rsid w:val="00031632"/>
    <w:rsid w:val="00084453"/>
    <w:rsid w:val="000B068A"/>
    <w:rsid w:val="00126C86"/>
    <w:rsid w:val="001603F0"/>
    <w:rsid w:val="00195E89"/>
    <w:rsid w:val="001F4FDD"/>
    <w:rsid w:val="002368F1"/>
    <w:rsid w:val="002A23FE"/>
    <w:rsid w:val="002F27D0"/>
    <w:rsid w:val="0030620C"/>
    <w:rsid w:val="00342BC7"/>
    <w:rsid w:val="003A0E9A"/>
    <w:rsid w:val="003D7541"/>
    <w:rsid w:val="00471E6C"/>
    <w:rsid w:val="00477225"/>
    <w:rsid w:val="00477EED"/>
    <w:rsid w:val="004925C9"/>
    <w:rsid w:val="004926D4"/>
    <w:rsid w:val="004A6D80"/>
    <w:rsid w:val="005E377B"/>
    <w:rsid w:val="005E7BE3"/>
    <w:rsid w:val="006978B0"/>
    <w:rsid w:val="00707E26"/>
    <w:rsid w:val="007319C7"/>
    <w:rsid w:val="00761305"/>
    <w:rsid w:val="0078293F"/>
    <w:rsid w:val="007834D2"/>
    <w:rsid w:val="007A5696"/>
    <w:rsid w:val="007C3C77"/>
    <w:rsid w:val="007F062A"/>
    <w:rsid w:val="00840695"/>
    <w:rsid w:val="008552B8"/>
    <w:rsid w:val="008B6D0A"/>
    <w:rsid w:val="008D20CE"/>
    <w:rsid w:val="00911863"/>
    <w:rsid w:val="00945276"/>
    <w:rsid w:val="00994F48"/>
    <w:rsid w:val="00A37C72"/>
    <w:rsid w:val="00A42F79"/>
    <w:rsid w:val="00A6562D"/>
    <w:rsid w:val="00A710D8"/>
    <w:rsid w:val="00A9508F"/>
    <w:rsid w:val="00A959BF"/>
    <w:rsid w:val="00A97324"/>
    <w:rsid w:val="00AC4200"/>
    <w:rsid w:val="00AE3A28"/>
    <w:rsid w:val="00B12763"/>
    <w:rsid w:val="00B30182"/>
    <w:rsid w:val="00B8730E"/>
    <w:rsid w:val="00BC470E"/>
    <w:rsid w:val="00BD6BA3"/>
    <w:rsid w:val="00C248C6"/>
    <w:rsid w:val="00C60A97"/>
    <w:rsid w:val="00C76DC5"/>
    <w:rsid w:val="00C96C78"/>
    <w:rsid w:val="00CA4471"/>
    <w:rsid w:val="00CC004F"/>
    <w:rsid w:val="00CD6481"/>
    <w:rsid w:val="00D22E2C"/>
    <w:rsid w:val="00D305FB"/>
    <w:rsid w:val="00D30E8F"/>
    <w:rsid w:val="00D33165"/>
    <w:rsid w:val="00D403D5"/>
    <w:rsid w:val="00D54DB6"/>
    <w:rsid w:val="00DA20DF"/>
    <w:rsid w:val="00DB4C1C"/>
    <w:rsid w:val="00E12C6F"/>
    <w:rsid w:val="00EA0E25"/>
    <w:rsid w:val="00F33067"/>
    <w:rsid w:val="00F76DC5"/>
    <w:rsid w:val="00F95371"/>
    <w:rsid w:val="00FA0696"/>
    <w:rsid w:val="00F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16EF1E"/>
  <w15:chartTrackingRefBased/>
  <w15:docId w15:val="{07A26868-EFCB-5B4B-BF29-9638A316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E7BE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widowControl w:val="0"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Textkrper">
    <w:name w:val="Body Text"/>
    <w:basedOn w:val="Standard"/>
    <w:pPr>
      <w:widowControl w:val="0"/>
      <w:suppressAutoHyphens/>
      <w:spacing w:after="120"/>
    </w:pPr>
    <w:rPr>
      <w:rFonts w:eastAsia="SimSun" w:cs="Arial"/>
      <w:kern w:val="1"/>
      <w:lang w:eastAsia="hi-IN" w:bidi="hi-IN"/>
    </w:r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widowControl w:val="0"/>
      <w:suppressLineNumbers/>
      <w:suppressAutoHyphens/>
      <w:spacing w:before="120" w:after="120"/>
    </w:pPr>
    <w:rPr>
      <w:rFonts w:eastAsia="SimSun" w:cs="Arial"/>
      <w:i/>
      <w:iCs/>
      <w:kern w:val="1"/>
      <w:lang w:eastAsia="hi-IN" w:bidi="hi-IN"/>
    </w:rPr>
  </w:style>
  <w:style w:type="paragraph" w:customStyle="1" w:styleId="Verzeichnis">
    <w:name w:val="Verzeichnis"/>
    <w:basedOn w:val="Standard"/>
    <w:pPr>
      <w:widowControl w:val="0"/>
      <w:suppressLineNumbers/>
      <w:suppressAutoHyphens/>
    </w:pPr>
    <w:rPr>
      <w:rFonts w:eastAsia="SimSun" w:cs="Arial"/>
      <w:kern w:val="1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9BF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959B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yperlink">
    <w:name w:val="Hyperlink"/>
    <w:uiPriority w:val="99"/>
    <w:unhideWhenUsed/>
    <w:rsid w:val="00A959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FEAB0-0211-5E45-9706-04A4C48C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Links>
    <vt:vector size="24" baseType="variant">
      <vt:variant>
        <vt:i4>3342438</vt:i4>
      </vt:variant>
      <vt:variant>
        <vt:i4>9</vt:i4>
      </vt:variant>
      <vt:variant>
        <vt:i4>0</vt:i4>
      </vt:variant>
      <vt:variant>
        <vt:i4>5</vt:i4>
      </vt:variant>
      <vt:variant>
        <vt:lpwstr>https://www.musikschule-walgau.at/</vt:lpwstr>
      </vt:variant>
      <vt:variant>
        <vt:lpwstr/>
      </vt:variant>
      <vt:variant>
        <vt:i4>2162810</vt:i4>
      </vt:variant>
      <vt:variant>
        <vt:i4>6</vt:i4>
      </vt:variant>
      <vt:variant>
        <vt:i4>0</vt:i4>
      </vt:variant>
      <vt:variant>
        <vt:i4>5</vt:i4>
      </vt:variant>
      <vt:variant>
        <vt:lpwstr>https://www.musikschule-walgau.at/unterrichtsgebuehren/</vt:lpwstr>
      </vt:variant>
      <vt:variant>
        <vt:lpwstr/>
      </vt:variant>
      <vt:variant>
        <vt:i4>786463</vt:i4>
      </vt:variant>
      <vt:variant>
        <vt:i4>3</vt:i4>
      </vt:variant>
      <vt:variant>
        <vt:i4>0</vt:i4>
      </vt:variant>
      <vt:variant>
        <vt:i4>5</vt:i4>
      </vt:variant>
      <vt:variant>
        <vt:lpwstr>https://www.musikschule-walgau.at/leihgebuehren/</vt:lpwstr>
      </vt:variant>
      <vt:variant>
        <vt:lpwstr/>
      </vt:variant>
      <vt:variant>
        <vt:i4>1703961</vt:i4>
      </vt:variant>
      <vt:variant>
        <vt:i4>0</vt:i4>
      </vt:variant>
      <vt:variant>
        <vt:i4>0</vt:i4>
      </vt:variant>
      <vt:variant>
        <vt:i4>5</vt:i4>
      </vt:variant>
      <vt:variant>
        <vt:lpwstr>http://www.musikschule-walgau.at/formulare/anmeldung/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Silfredo&amp;Angelika</dc:creator>
  <cp:keywords/>
  <cp:lastModifiedBy>Ein Microsoft Office-Anwender</cp:lastModifiedBy>
  <cp:revision>3</cp:revision>
  <cp:lastPrinted>2018-03-26T15:12:00Z</cp:lastPrinted>
  <dcterms:created xsi:type="dcterms:W3CDTF">2018-03-30T06:44:00Z</dcterms:created>
  <dcterms:modified xsi:type="dcterms:W3CDTF">2018-03-30T06:45:00Z</dcterms:modified>
</cp:coreProperties>
</file>